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196F174C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F96FBE">
        <w:rPr>
          <w:sz w:val="24"/>
        </w:rPr>
        <w:t>SEPTEMBER</w:t>
      </w:r>
      <w:r>
        <w:rPr>
          <w:sz w:val="24"/>
        </w:rPr>
        <w:t xml:space="preserve"> </w:t>
      </w:r>
      <w:r w:rsidR="0016159C">
        <w:rPr>
          <w:sz w:val="24"/>
        </w:rPr>
        <w:t>19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43A08DB2" w:rsidR="00015827" w:rsidRDefault="00015827" w:rsidP="00015827">
      <w:r>
        <w:t xml:space="preserve">APPROVE </w:t>
      </w:r>
      <w:r w:rsidR="0016159C">
        <w:t>SEPTEMBER</w:t>
      </w:r>
      <w:r>
        <w:t xml:space="preserve"> </w:t>
      </w:r>
      <w:r w:rsidR="0016159C">
        <w:t>05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2BBC81CA" w14:textId="6B59A2FC" w:rsidR="00B125F3" w:rsidRDefault="00B125F3" w:rsidP="007565AF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– </w:t>
      </w:r>
      <w:r w:rsidR="0025547F">
        <w:t>Approve purchase of Cat SK299D3 from Butler using Sourcewell – Surplus Cat SK299 Serial # JST01238 to be sold to Marion City for $56,600.00 – Approve driveway application for Ron Carlson NW ¼ of 20-98-53</w:t>
      </w:r>
      <w:r w:rsidR="00C95382">
        <w:t xml:space="preserve"> - Hire Martin Dahl full time </w:t>
      </w:r>
      <w:r w:rsidR="00C405A9">
        <w:t xml:space="preserve">Hwy/Maintenance </w:t>
      </w:r>
      <w:r w:rsidR="00A60957">
        <w:t xml:space="preserve">– Approve County Hwy. 5-year plan. </w:t>
      </w:r>
    </w:p>
    <w:p w14:paraId="70DB617C" w14:textId="77777777" w:rsidR="00550F59" w:rsidRDefault="00550F59" w:rsidP="007565AF"/>
    <w:p w14:paraId="5ACC598E" w14:textId="7F97E183" w:rsidR="00F96FBE" w:rsidRDefault="00550F59" w:rsidP="00F96FBE">
      <w:r>
        <w:t xml:space="preserve">8:50 – </w:t>
      </w:r>
      <w:r w:rsidR="00F96FBE">
        <w:t xml:space="preserve">St. Atty Katelynn Hoffman – </w:t>
      </w:r>
      <w:r w:rsidR="0016159C">
        <w:t xml:space="preserve">Miscellaneous </w:t>
      </w:r>
    </w:p>
    <w:p w14:paraId="121A322C" w14:textId="043358C1" w:rsidR="001D03AA" w:rsidRDefault="001D03AA" w:rsidP="007565AF"/>
    <w:p w14:paraId="64C78918" w14:textId="4B95812A" w:rsidR="007565AF" w:rsidRDefault="00550F59" w:rsidP="007565AF">
      <w:r>
        <w:t>9:0</w:t>
      </w:r>
      <w:r w:rsidR="0016159C">
        <w:t>5</w:t>
      </w:r>
      <w:r w:rsidR="00015827">
        <w:t xml:space="preserve"> – </w:t>
      </w:r>
      <w:r w:rsidR="00A60957">
        <w:t xml:space="preserve">4-H Advisor Chris Wirt – introduce </w:t>
      </w:r>
      <w:r w:rsidR="00B93F5A">
        <w:t xml:space="preserve">new 4-H Advisor </w:t>
      </w:r>
      <w:r w:rsidR="00A60957">
        <w:t>Kristen Wilke to the Board</w:t>
      </w:r>
    </w:p>
    <w:p w14:paraId="18A7413A" w14:textId="77777777" w:rsidR="000720EB" w:rsidRDefault="000720EB" w:rsidP="00015827"/>
    <w:p w14:paraId="785C87EE" w14:textId="024E58D1" w:rsidR="000720EB" w:rsidRDefault="000720EB" w:rsidP="00015827">
      <w:r>
        <w:t>9:</w:t>
      </w:r>
      <w:r w:rsidR="00682500">
        <w:t>15</w:t>
      </w:r>
      <w:r>
        <w:t xml:space="preserve"> </w:t>
      </w:r>
      <w:r w:rsidR="00642B60">
        <w:t>–</w:t>
      </w:r>
      <w:r>
        <w:t xml:space="preserve"> </w:t>
      </w:r>
      <w:r w:rsidR="0016159C">
        <w:t xml:space="preserve">Trey Andrews – </w:t>
      </w:r>
      <w:r w:rsidR="00A60957">
        <w:t>speak to the Board about the Sheriff office</w:t>
      </w:r>
      <w:r w:rsidR="0016159C">
        <w:t>.</w:t>
      </w:r>
    </w:p>
    <w:p w14:paraId="23DA2CA0" w14:textId="77777777" w:rsidR="00622968" w:rsidRDefault="00622968" w:rsidP="00015827"/>
    <w:p w14:paraId="366069DA" w14:textId="2AA62C78" w:rsidR="00622968" w:rsidRDefault="00622968" w:rsidP="00622968">
      <w:r>
        <w:t>9:25 – Appoint Interim Sheriff effective 11/1/23.</w:t>
      </w:r>
    </w:p>
    <w:p w14:paraId="2BC99EF2" w14:textId="77777777" w:rsidR="00622968" w:rsidRDefault="00622968" w:rsidP="00622968"/>
    <w:p w14:paraId="70E38014" w14:textId="21BA81E2" w:rsidR="00622968" w:rsidRDefault="00622968" w:rsidP="00622968">
      <w:r>
        <w:t xml:space="preserve">9:30 – Appoint Acting Sheriff </w:t>
      </w:r>
      <w:r w:rsidR="00372AFC">
        <w:t xml:space="preserve">effective </w:t>
      </w:r>
      <w:r>
        <w:t xml:space="preserve">immediately. </w:t>
      </w:r>
    </w:p>
    <w:p w14:paraId="6652ACB9" w14:textId="77777777" w:rsidR="00D320D3" w:rsidRDefault="00D320D3" w:rsidP="001D03AA"/>
    <w:p w14:paraId="33F8C038" w14:textId="56C13762" w:rsidR="00D320D3" w:rsidRDefault="00D320D3" w:rsidP="001D03AA">
      <w:r>
        <w:t xml:space="preserve">9:40 – Mike LeBrun </w:t>
      </w:r>
      <w:r w:rsidR="00B93F5A">
        <w:t>with</w:t>
      </w:r>
      <w:r>
        <w:t xml:space="preserve"> Dice Financial </w:t>
      </w:r>
      <w:r w:rsidR="00B93F5A">
        <w:t>&amp; Brad Antonson with Jensen Insurance</w:t>
      </w:r>
      <w:r>
        <w:t>– 2024 Health Insurance</w:t>
      </w:r>
      <w:r w:rsidR="00B93F5A">
        <w:t xml:space="preserve"> </w:t>
      </w:r>
    </w:p>
    <w:p w14:paraId="02C1F286" w14:textId="77777777" w:rsidR="00622968" w:rsidRDefault="00622968" w:rsidP="001D03AA"/>
    <w:p w14:paraId="6AF21FDA" w14:textId="2AFAC6BB" w:rsidR="00622968" w:rsidRDefault="00622968" w:rsidP="00622968">
      <w:r>
        <w:t xml:space="preserve">10:15 – Chief Deputy Anthony Jacobs – Surplus 2019 Dodge Charger – Hire Full-time certified deputy Tia Roesler – miscellaneous. </w:t>
      </w:r>
    </w:p>
    <w:p w14:paraId="3DCFE0DC" w14:textId="77777777" w:rsidR="00622968" w:rsidRDefault="00622968" w:rsidP="001D03AA"/>
    <w:p w14:paraId="236EED61" w14:textId="77777777" w:rsidR="0087745E" w:rsidRDefault="0087745E" w:rsidP="0087745E"/>
    <w:p w14:paraId="68F04605" w14:textId="796499D8" w:rsidR="0087745E" w:rsidRDefault="0087745E" w:rsidP="0087745E">
      <w:r>
        <w:t>10:25 – Reappointment of representative for Solid Waste Planning Board.</w:t>
      </w:r>
    </w:p>
    <w:p w14:paraId="25668FD3" w14:textId="5E49C80A" w:rsidR="003363A4" w:rsidRDefault="00C405A9" w:rsidP="001D03AA">
      <w:r>
        <w:t>10:</w:t>
      </w:r>
      <w:r w:rsidR="009821C2">
        <w:t>35</w:t>
      </w:r>
      <w:r>
        <w:t xml:space="preserve"> – 5 Tuesdays in October</w:t>
      </w:r>
    </w:p>
    <w:p w14:paraId="39C30BFF" w14:textId="1D0B2BB3" w:rsidR="000D6A8C" w:rsidRDefault="00D320D3" w:rsidP="001D03AA">
      <w:r>
        <w:t>10:</w:t>
      </w:r>
      <w:r w:rsidR="0087745E">
        <w:t>36</w:t>
      </w:r>
      <w:r>
        <w:t xml:space="preserve"> </w:t>
      </w:r>
      <w:r w:rsidR="00BF1508">
        <w:t>- A/C Unit for basement</w:t>
      </w:r>
    </w:p>
    <w:p w14:paraId="3E72B3E1" w14:textId="1110C5C7" w:rsidR="0016159C" w:rsidRDefault="00D320D3" w:rsidP="001D03AA">
      <w:r>
        <w:t>10:</w:t>
      </w:r>
      <w:r w:rsidR="0087745E">
        <w:t>37</w:t>
      </w:r>
      <w:r w:rsidR="0016159C">
        <w:t xml:space="preserve"> – </w:t>
      </w:r>
      <w:proofErr w:type="spellStart"/>
      <w:r w:rsidR="0016159C">
        <w:t>LATCF</w:t>
      </w:r>
      <w:proofErr w:type="spellEnd"/>
      <w:r w:rsidR="0016159C">
        <w:t xml:space="preserve"> auto supplement $50,000.00 to general fund</w:t>
      </w:r>
    </w:p>
    <w:p w14:paraId="0A678594" w14:textId="72134AAD" w:rsidR="00622968" w:rsidRDefault="00622968" w:rsidP="001D03AA">
      <w:r>
        <w:t>10:</w:t>
      </w:r>
      <w:r w:rsidR="0087745E">
        <w:t>38</w:t>
      </w:r>
      <w:r>
        <w:t xml:space="preserve"> – Surplus</w:t>
      </w:r>
      <w:r w:rsidR="009821C2">
        <w:t xml:space="preserve"> junk</w:t>
      </w:r>
      <w:r>
        <w:t xml:space="preserve"> Brother Business Smart Pro Series 4 in one printer- Extension Office</w:t>
      </w:r>
    </w:p>
    <w:p w14:paraId="0A0A8FCB" w14:textId="61970340" w:rsidR="0087745E" w:rsidRDefault="0087745E" w:rsidP="0087745E">
      <w:r>
        <w:t>10:40 – Revisions to budgets</w:t>
      </w:r>
    </w:p>
    <w:p w14:paraId="2AA6218F" w14:textId="21CA0205" w:rsidR="005E05C4" w:rsidRDefault="009821C2" w:rsidP="005E05C4">
      <w:r>
        <w:t>11:00</w:t>
      </w:r>
      <w:r w:rsidR="005E05C4">
        <w:t xml:space="preserve"> - Old Business</w:t>
      </w:r>
    </w:p>
    <w:p w14:paraId="4ABBB004" w14:textId="1CDA3C7F" w:rsidR="009821C2" w:rsidRDefault="009821C2" w:rsidP="00015827">
      <w:r>
        <w:t>11:05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sectPr w:rsidR="0001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64BB" w14:textId="77777777" w:rsidR="00CA2E72" w:rsidRDefault="00CA2E72" w:rsidP="000D0A43">
      <w:r>
        <w:separator/>
      </w:r>
    </w:p>
  </w:endnote>
  <w:endnote w:type="continuationSeparator" w:id="0">
    <w:p w14:paraId="2D62BD0C" w14:textId="77777777" w:rsidR="00CA2E72" w:rsidRDefault="00CA2E72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8631" w14:textId="77777777" w:rsidR="00CA2E72" w:rsidRDefault="00CA2E72" w:rsidP="000D0A43">
      <w:r>
        <w:separator/>
      </w:r>
    </w:p>
  </w:footnote>
  <w:footnote w:type="continuationSeparator" w:id="0">
    <w:p w14:paraId="7D0A3EF0" w14:textId="77777777" w:rsidR="00CA2E72" w:rsidRDefault="00CA2E72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074C7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508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2499</cp:revision>
  <cp:lastPrinted>2023-08-04T16:56:00Z</cp:lastPrinted>
  <dcterms:created xsi:type="dcterms:W3CDTF">2019-04-04T19:45:00Z</dcterms:created>
  <dcterms:modified xsi:type="dcterms:W3CDTF">2023-09-15T23:05:00Z</dcterms:modified>
</cp:coreProperties>
</file>