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1290" w14:textId="77777777" w:rsidR="00123843" w:rsidRDefault="00123843" w:rsidP="00123843">
      <w:pPr>
        <w:ind w:left="4320" w:firstLine="720"/>
      </w:pPr>
      <w:r>
        <w:t>Board of County Commissioners</w:t>
      </w:r>
    </w:p>
    <w:p w14:paraId="17E311DB" w14:textId="77777777" w:rsidR="00123843" w:rsidRDefault="00123843" w:rsidP="001238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Minutes of Proceedings</w:t>
      </w:r>
    </w:p>
    <w:p w14:paraId="7D30B57A" w14:textId="1E2737C2" w:rsidR="00123843" w:rsidRDefault="00123843" w:rsidP="001238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BE7">
        <w:t>February</w:t>
      </w:r>
      <w:r>
        <w:t xml:space="preserve"> </w:t>
      </w:r>
      <w:r w:rsidR="00787BE7">
        <w:t>06</w:t>
      </w:r>
      <w:r>
        <w:t>, 2024</w:t>
      </w:r>
    </w:p>
    <w:p w14:paraId="50AF0EFE" w14:textId="77777777" w:rsidR="00123843" w:rsidRDefault="00123843" w:rsidP="00123843"/>
    <w:p w14:paraId="66DF01E9" w14:textId="77777777" w:rsidR="00123843" w:rsidRDefault="00123843" w:rsidP="00123843">
      <w:pPr>
        <w:pStyle w:val="NoSpacing"/>
      </w:pPr>
      <w:r>
        <w:tab/>
        <w:t xml:space="preserve">The Turner County Board of Commissioners met in regular session at 8:30 A.M.  Present were Chairman Miller, Ciampa, Hybertson, Kaufman &amp; Van Hove. Also, present were Auditor Dahl and States Atty. Katelynn Hoffman.  </w:t>
      </w:r>
    </w:p>
    <w:p w14:paraId="1459271B" w14:textId="77777777" w:rsidR="00123843" w:rsidRDefault="00123843" w:rsidP="00123843">
      <w:pPr>
        <w:pStyle w:val="NoSpacing"/>
      </w:pPr>
    </w:p>
    <w:p w14:paraId="3B3DFA05" w14:textId="4E27859A" w:rsidR="00123843" w:rsidRDefault="00123843" w:rsidP="00123843">
      <w:pPr>
        <w:pStyle w:val="NoSpacing"/>
      </w:pPr>
      <w:r>
        <w:tab/>
        <w:t xml:space="preserve">Motion by </w:t>
      </w:r>
      <w:r w:rsidR="00DB208D">
        <w:t>Van Hove</w:t>
      </w:r>
      <w:r>
        <w:t xml:space="preserve">, seconded by </w:t>
      </w:r>
      <w:r w:rsidR="00DB208D">
        <w:t>Ciampa</w:t>
      </w:r>
      <w:r>
        <w:t>, to approve the agenda</w:t>
      </w:r>
      <w:r w:rsidR="009C7582">
        <w:t xml:space="preserve"> with adding Stern Shooting Pit</w:t>
      </w:r>
      <w:r>
        <w:t>. Motion carried.</w:t>
      </w:r>
    </w:p>
    <w:p w14:paraId="53AD6908" w14:textId="77777777" w:rsidR="00123843" w:rsidRDefault="00123843" w:rsidP="00123843">
      <w:pPr>
        <w:pStyle w:val="NoSpacing"/>
      </w:pPr>
    </w:p>
    <w:p w14:paraId="3EA3423B" w14:textId="41BCD9B7" w:rsidR="00123843" w:rsidRDefault="00123843" w:rsidP="00123843">
      <w:pPr>
        <w:pStyle w:val="NoSpacing"/>
      </w:pPr>
      <w:r>
        <w:tab/>
        <w:t xml:space="preserve">Motion by </w:t>
      </w:r>
      <w:r w:rsidR="00E76024">
        <w:t>Van Hove</w:t>
      </w:r>
      <w:r>
        <w:t xml:space="preserve">, seconded by </w:t>
      </w:r>
      <w:r w:rsidR="002269BF">
        <w:t>Hybertson</w:t>
      </w:r>
      <w:r>
        <w:t xml:space="preserve">, to approve the January </w:t>
      </w:r>
      <w:r w:rsidR="00787BE7">
        <w:t>30</w:t>
      </w:r>
      <w:r>
        <w:t>, 2024 minutes.  Motion carried.</w:t>
      </w:r>
    </w:p>
    <w:p w14:paraId="1830A19C" w14:textId="77777777" w:rsidR="00123843" w:rsidRDefault="00123843" w:rsidP="00123843">
      <w:pPr>
        <w:pStyle w:val="NoSpacing"/>
      </w:pPr>
    </w:p>
    <w:p w14:paraId="1CB49EC9" w14:textId="77777777" w:rsidR="00123843" w:rsidRDefault="00123843" w:rsidP="00123843">
      <w:pPr>
        <w:pStyle w:val="NoSpacing"/>
        <w:jc w:val="center"/>
      </w:pPr>
      <w:r>
        <w:t>OPPORTUNITY FOR PUBLIC COMMENT</w:t>
      </w:r>
    </w:p>
    <w:p w14:paraId="583C58F0" w14:textId="77777777" w:rsidR="00123843" w:rsidRDefault="00123843" w:rsidP="00123843">
      <w:pPr>
        <w:pStyle w:val="NoSpacing"/>
        <w:jc w:val="center"/>
      </w:pPr>
    </w:p>
    <w:p w14:paraId="1E2CD9D0" w14:textId="77777777" w:rsidR="00123843" w:rsidRDefault="00123843" w:rsidP="00123843">
      <w:r>
        <w:tab/>
        <w:t>No public offered to give comments at this time.</w:t>
      </w:r>
    </w:p>
    <w:p w14:paraId="39ACC63F" w14:textId="77777777" w:rsidR="00123843" w:rsidRDefault="00123843" w:rsidP="00123843">
      <w:pPr>
        <w:pStyle w:val="NoSpacing"/>
      </w:pPr>
    </w:p>
    <w:p w14:paraId="343E35E1" w14:textId="77777777" w:rsidR="00123843" w:rsidRDefault="00123843" w:rsidP="00123843">
      <w:pPr>
        <w:pStyle w:val="NoSpacing"/>
        <w:jc w:val="center"/>
      </w:pPr>
      <w:r>
        <w:t>COUNTY BUSINESS</w:t>
      </w:r>
    </w:p>
    <w:p w14:paraId="51A5CE28" w14:textId="77777777" w:rsidR="00123843" w:rsidRDefault="00123843" w:rsidP="00123843">
      <w:pPr>
        <w:pStyle w:val="NoSpacing"/>
      </w:pPr>
    </w:p>
    <w:p w14:paraId="313AD2C8" w14:textId="6C23161B" w:rsidR="004E540F" w:rsidRDefault="00123843" w:rsidP="00123843">
      <w:pPr>
        <w:pStyle w:val="NoSpacing"/>
      </w:pPr>
      <w:r>
        <w:tab/>
        <w:t xml:space="preserve">Hwy. Supt. Kent Austin met with the Board to discuss </w:t>
      </w:r>
      <w:r w:rsidR="00C259D5">
        <w:t xml:space="preserve">the </w:t>
      </w:r>
      <w:r w:rsidR="00F171E8">
        <w:t xml:space="preserve">purchase of a new </w:t>
      </w:r>
      <w:r w:rsidR="004027EB">
        <w:t xml:space="preserve">blade. </w:t>
      </w:r>
    </w:p>
    <w:p w14:paraId="73AFBF86" w14:textId="77777777" w:rsidR="00123843" w:rsidRDefault="00123843" w:rsidP="00123843">
      <w:pPr>
        <w:pStyle w:val="NoSpacing"/>
      </w:pPr>
    </w:p>
    <w:p w14:paraId="75DD22D4" w14:textId="6C162A3B" w:rsidR="00123843" w:rsidRDefault="004E540F" w:rsidP="00123843">
      <w:pPr>
        <w:pStyle w:val="NoSpacing"/>
      </w:pPr>
      <w:r>
        <w:tab/>
        <w:t xml:space="preserve">Van Hove advised the Board that </w:t>
      </w:r>
      <w:r w:rsidR="00836089">
        <w:t xml:space="preserve">with the </w:t>
      </w:r>
      <w:r w:rsidR="002269BF">
        <w:t>Stern</w:t>
      </w:r>
      <w:r w:rsidR="00E21ECE">
        <w:t xml:space="preserve"> Shooting Pit he has had different groups </w:t>
      </w:r>
      <w:r w:rsidR="004B7725">
        <w:t xml:space="preserve">talk to him that they want BB </w:t>
      </w:r>
      <w:r w:rsidR="0030484A">
        <w:t>gun</w:t>
      </w:r>
      <w:r w:rsidR="00333046">
        <w:t>s</w:t>
      </w:r>
      <w:r w:rsidR="0030484A">
        <w:t>,</w:t>
      </w:r>
      <w:r w:rsidR="004B7725">
        <w:t xml:space="preserve"> </w:t>
      </w:r>
      <w:r w:rsidR="00F515D3">
        <w:t xml:space="preserve">inside and outside </w:t>
      </w:r>
      <w:r w:rsidR="0030484A">
        <w:t xml:space="preserve">pistol range and trap shoot. Hwy. Supt, Kent Austin advised that </w:t>
      </w:r>
      <w:r w:rsidR="00FC48E1">
        <w:t>the Stern Gravel Pit</w:t>
      </w:r>
      <w:r w:rsidR="00BA2589">
        <w:t xml:space="preserve"> could be extended North as all </w:t>
      </w:r>
      <w:r w:rsidR="007A351F">
        <w:t>that</w:t>
      </w:r>
      <w:r w:rsidR="00BA2589">
        <w:t xml:space="preserve"> land has been mined</w:t>
      </w:r>
      <w:r w:rsidR="00975309">
        <w:t xml:space="preserve">.  It would be approximately </w:t>
      </w:r>
      <w:r w:rsidR="00C42A88">
        <w:t>12 plus</w:t>
      </w:r>
      <w:r w:rsidR="00975309">
        <w:t xml:space="preserve"> acres or so</w:t>
      </w:r>
      <w:r w:rsidR="004F7879">
        <w:t xml:space="preserve"> and they would look it over</w:t>
      </w:r>
      <w:r w:rsidR="000E1A24">
        <w:t xml:space="preserve">. </w:t>
      </w:r>
    </w:p>
    <w:p w14:paraId="205AB56C" w14:textId="77777777" w:rsidR="00BA0F30" w:rsidRDefault="00BA0F30" w:rsidP="00123843">
      <w:pPr>
        <w:pStyle w:val="NoSpacing"/>
      </w:pPr>
    </w:p>
    <w:p w14:paraId="2C74FBF7" w14:textId="3C3A8C31" w:rsidR="00BA0F30" w:rsidRDefault="00BA0F30" w:rsidP="0001476D">
      <w:pPr>
        <w:pStyle w:val="NoSpacing"/>
        <w:ind w:firstLine="720"/>
      </w:pPr>
      <w:r>
        <w:t>Dick Strassburg with Tegra Group met with the Board to request for proposal</w:t>
      </w:r>
      <w:r w:rsidR="00415B62">
        <w:t xml:space="preserve"> (RFP)</w:t>
      </w:r>
      <w:r>
        <w:t xml:space="preserve"> for architect/engineer for the Courthouse.</w:t>
      </w:r>
      <w:r w:rsidR="001759D3">
        <w:t xml:space="preserve"> </w:t>
      </w:r>
      <w:r w:rsidR="004C1516">
        <w:t xml:space="preserve">Strassburg </w:t>
      </w:r>
      <w:r w:rsidR="00BB36F7">
        <w:t xml:space="preserve">wants </w:t>
      </w:r>
      <w:r w:rsidR="00415B62">
        <w:t xml:space="preserve">the RFP </w:t>
      </w:r>
      <w:r w:rsidR="000C43E1">
        <w:t>along with the reports we received from ISG and Deep Foundation Group</w:t>
      </w:r>
      <w:r w:rsidR="00511CD7">
        <w:t xml:space="preserve"> </w:t>
      </w:r>
      <w:r w:rsidR="0062709E">
        <w:t>to be</w:t>
      </w:r>
      <w:r w:rsidR="00511CD7">
        <w:t xml:space="preserve"> posted on our website this </w:t>
      </w:r>
      <w:r w:rsidR="0062709E">
        <w:t>week,</w:t>
      </w:r>
      <w:r w:rsidR="00511CD7">
        <w:t xml:space="preserve"> so everyone has access to it. </w:t>
      </w:r>
      <w:r w:rsidR="00A41144">
        <w:t xml:space="preserve">The proposals </w:t>
      </w:r>
      <w:r w:rsidR="0062709E">
        <w:t>would go to both Strassburg, and the hard copies would be given to Auditor Dahl</w:t>
      </w:r>
      <w:r w:rsidR="001163CB">
        <w:t>, and t</w:t>
      </w:r>
      <w:r w:rsidR="002E184F">
        <w:t xml:space="preserve">he Board stated that they would want 7 hard copies. </w:t>
      </w:r>
      <w:r w:rsidR="00C456FC">
        <w:t xml:space="preserve">Strassburg </w:t>
      </w:r>
      <w:r w:rsidR="005411C6">
        <w:t xml:space="preserve">stated that we would want to have a </w:t>
      </w:r>
      <w:r w:rsidR="006175F6">
        <w:t>couple of</w:t>
      </w:r>
      <w:r w:rsidR="005411C6">
        <w:t xml:space="preserve"> different sites in </w:t>
      </w:r>
      <w:r w:rsidR="006175F6">
        <w:t>mind for</w:t>
      </w:r>
      <w:r w:rsidR="00304F69">
        <w:t xml:space="preserve"> a new building if it comes to that</w:t>
      </w:r>
      <w:r w:rsidR="004C720B">
        <w:t>.</w:t>
      </w:r>
      <w:r w:rsidR="00304F69">
        <w:t xml:space="preserve"> </w:t>
      </w:r>
      <w:r w:rsidR="00033D13">
        <w:t>T</w:t>
      </w:r>
      <w:r w:rsidR="00332426">
        <w:t xml:space="preserve">nd the Board wanted to know if we could have 3 </w:t>
      </w:r>
      <w:r w:rsidR="00A01546">
        <w:t xml:space="preserve">sites </w:t>
      </w:r>
      <w:r w:rsidR="006175F6">
        <w:t>and if</w:t>
      </w:r>
      <w:r w:rsidR="00A01546">
        <w:t xml:space="preserve"> the current location would be one of them. </w:t>
      </w:r>
      <w:r w:rsidR="002E2A45">
        <w:t xml:space="preserve">Strassburg stated that we </w:t>
      </w:r>
      <w:r w:rsidR="006175F6">
        <w:t xml:space="preserve">are able to do that. </w:t>
      </w:r>
      <w:r w:rsidR="00FE353B">
        <w:t xml:space="preserve">There </w:t>
      </w:r>
      <w:r w:rsidR="00F94C0D">
        <w:t>are questions and those would be posted as wel</w:t>
      </w:r>
      <w:r w:rsidR="000939BD">
        <w:t xml:space="preserve">l with answers. </w:t>
      </w:r>
      <w:r w:rsidR="005A1D24">
        <w:t>Strassburg advised that the Committee Board should be formed as soon as possible so that they are able to sit in on interviews</w:t>
      </w:r>
      <w:r w:rsidR="00490CAB">
        <w:t xml:space="preserve"> and know that process from </w:t>
      </w:r>
      <w:r w:rsidR="00E07552">
        <w:t>start to finish</w:t>
      </w:r>
      <w:r w:rsidR="00337474">
        <w:t xml:space="preserve"> to educate the people. </w:t>
      </w:r>
    </w:p>
    <w:p w14:paraId="0717B13B" w14:textId="77777777" w:rsidR="00787BE7" w:rsidRDefault="00787BE7" w:rsidP="00123843">
      <w:pPr>
        <w:pStyle w:val="NoSpacing"/>
      </w:pPr>
    </w:p>
    <w:p w14:paraId="2A77562B" w14:textId="0F72775E" w:rsidR="00787BE7" w:rsidRDefault="00123843" w:rsidP="00123843">
      <w:pPr>
        <w:pStyle w:val="NoSpacing"/>
      </w:pPr>
      <w:r>
        <w:tab/>
      </w:r>
      <w:r w:rsidR="00787BE7">
        <w:t>Tom Grimmond with</w:t>
      </w:r>
      <w:r w:rsidR="00B24D2D">
        <w:t xml:space="preserve"> Colliers Securities</w:t>
      </w:r>
      <w:r w:rsidR="00787BE7">
        <w:t xml:space="preserve"> met with the </w:t>
      </w:r>
      <w:r w:rsidR="00033D13">
        <w:t>Board</w:t>
      </w:r>
      <w:r w:rsidR="00787BE7">
        <w:t xml:space="preserve"> to </w:t>
      </w:r>
      <w:r w:rsidR="00D01A04">
        <w:t xml:space="preserve">go over bond writing.  </w:t>
      </w:r>
      <w:r w:rsidR="007036A1">
        <w:t>The first thing he advised the Board of was the debt limit</w:t>
      </w:r>
      <w:r w:rsidR="00F2249E">
        <w:t>. T</w:t>
      </w:r>
      <w:r w:rsidR="007036A1">
        <w:t xml:space="preserve">he </w:t>
      </w:r>
      <w:r w:rsidR="00523560">
        <w:t>c</w:t>
      </w:r>
      <w:r w:rsidR="007036A1">
        <w:t>ounty can only have 5% for their assessed value out</w:t>
      </w:r>
      <w:r w:rsidR="000170A0">
        <w:t xml:space="preserve">standing in debt. </w:t>
      </w:r>
      <w:r w:rsidR="0001476D">
        <w:t xml:space="preserve">Financing options </w:t>
      </w:r>
      <w:r w:rsidR="0004177A">
        <w:t>the county would have would be a general obligation bond (GO Bond) needs only a majority vote</w:t>
      </w:r>
      <w:r w:rsidR="0060342F">
        <w:t>. Building Fund Bond</w:t>
      </w:r>
      <w:r w:rsidR="008236ED">
        <w:t xml:space="preserve"> (Limited tax general obligation bond</w:t>
      </w:r>
      <w:r w:rsidR="001A023A">
        <w:t xml:space="preserve"> “LTGO Bonds”), which would be a majority vote</w:t>
      </w:r>
      <w:r w:rsidR="002E7042">
        <w:t xml:space="preserve"> limited to the building fund levy of 90</w:t>
      </w:r>
      <w:r w:rsidR="00C70D4F">
        <w:t xml:space="preserve"> cents/1,000.00. Certificates of Participation </w:t>
      </w:r>
      <w:r w:rsidR="00FF208C">
        <w:t xml:space="preserve">provides for a lease- purchase for a term not to exceed </w:t>
      </w:r>
      <w:r w:rsidR="005C6C64">
        <w:t xml:space="preserve">10 years </w:t>
      </w:r>
      <w:r w:rsidR="00B570C9">
        <w:t>which</w:t>
      </w:r>
      <w:r w:rsidR="005C6C64">
        <w:t xml:space="preserve"> would </w:t>
      </w:r>
      <w:r w:rsidR="005C70BC">
        <w:t xml:space="preserve">require a vote of the county commission greater than </w:t>
      </w:r>
      <w:r w:rsidR="005C70BC">
        <w:lastRenderedPageBreak/>
        <w:t>60</w:t>
      </w:r>
      <w:r w:rsidR="00AD09B8">
        <w:t xml:space="preserve">% </w:t>
      </w:r>
      <w:r w:rsidR="00C118A8">
        <w:t>(4</w:t>
      </w:r>
      <w:r w:rsidR="00D962F2">
        <w:t xml:space="preserve"> out of 5 in favor) and this action is subject to a referendum</w:t>
      </w:r>
      <w:r w:rsidR="00FF53FF">
        <w:t xml:space="preserve">. </w:t>
      </w:r>
      <w:r w:rsidR="00B00650">
        <w:t xml:space="preserve">When tax numbers start to come out it is only </w:t>
      </w:r>
      <w:r w:rsidR="00AE5EAB">
        <w:t xml:space="preserve">the taxable value </w:t>
      </w:r>
      <w:r w:rsidR="00095297">
        <w:t>that matters</w:t>
      </w:r>
      <w:r w:rsidR="00AE5EAB">
        <w:t xml:space="preserve">. </w:t>
      </w:r>
    </w:p>
    <w:p w14:paraId="477EF97A" w14:textId="77777777" w:rsidR="00123843" w:rsidRDefault="00123843" w:rsidP="00123843">
      <w:pPr>
        <w:pStyle w:val="NoSpacing"/>
      </w:pPr>
    </w:p>
    <w:p w14:paraId="6D359549" w14:textId="0457DED0" w:rsidR="00123843" w:rsidRDefault="00123843" w:rsidP="00123843">
      <w:pPr>
        <w:pStyle w:val="NoSpacing"/>
      </w:pPr>
      <w:r>
        <w:tab/>
        <w:t xml:space="preserve">Interim Sheriff Jamie Buteyn met with the Board to </w:t>
      </w:r>
      <w:r w:rsidR="00787BE7">
        <w:t xml:space="preserve">go over the Union County jail agreement. </w:t>
      </w:r>
    </w:p>
    <w:p w14:paraId="7BADD50D" w14:textId="77777777" w:rsidR="00995384" w:rsidRDefault="00995384" w:rsidP="00123843">
      <w:pPr>
        <w:pStyle w:val="NoSpacing"/>
      </w:pPr>
    </w:p>
    <w:p w14:paraId="0458BC13" w14:textId="60E1A31F" w:rsidR="00995384" w:rsidRDefault="00995384" w:rsidP="00123843">
      <w:pPr>
        <w:pStyle w:val="NoSpacing"/>
      </w:pPr>
      <w:r>
        <w:tab/>
      </w:r>
      <w:r w:rsidR="005C53F9">
        <w:t>Auditor Dahl</w:t>
      </w:r>
      <w:r>
        <w:t xml:space="preserve"> advised the Board that they received 3 applications for the Veterans Service Officer.  Two were from Turner County and one was from Lincoln County.  </w:t>
      </w:r>
      <w:r w:rsidR="00FF41DA">
        <w:t xml:space="preserve">Commissioner </w:t>
      </w:r>
      <w:r w:rsidR="005C53F9">
        <w:t xml:space="preserve">Van Hove and </w:t>
      </w:r>
      <w:r w:rsidR="00FF41DA">
        <w:t>Commissioner Ciampa</w:t>
      </w:r>
      <w:r>
        <w:t xml:space="preserve"> interview</w:t>
      </w:r>
      <w:r w:rsidR="00FF41DA">
        <w:t>ed</w:t>
      </w:r>
      <w:r>
        <w:t xml:space="preserve"> the two from Turner County, and they felt that both would be ideal for the job. </w:t>
      </w:r>
      <w:r w:rsidR="00CE7566">
        <w:t>It will be on the agenda next week to hire</w:t>
      </w:r>
      <w:r w:rsidR="005D495D">
        <w:t xml:space="preserve">. </w:t>
      </w:r>
    </w:p>
    <w:p w14:paraId="664CAFB0" w14:textId="77777777" w:rsidR="003A4653" w:rsidRDefault="003A4653" w:rsidP="00123843">
      <w:pPr>
        <w:pStyle w:val="NoSpacing"/>
      </w:pPr>
    </w:p>
    <w:p w14:paraId="4FACAD66" w14:textId="39B8BDEA" w:rsidR="003A4653" w:rsidRDefault="003A4653" w:rsidP="00123843">
      <w:pPr>
        <w:pStyle w:val="NoSpacing"/>
      </w:pPr>
      <w:r>
        <w:tab/>
      </w:r>
      <w:r w:rsidR="005E2577">
        <w:t>State</w:t>
      </w:r>
      <w:r>
        <w:t xml:space="preserve"> Atty. Kat</w:t>
      </w:r>
      <w:r w:rsidR="00845F63">
        <w:t xml:space="preserve">elynn Hoffman met with the Board to discuss the upcoming </w:t>
      </w:r>
      <w:r w:rsidR="002360DD">
        <w:t xml:space="preserve">trials in May, and they will be held in Salem. Hoffman stated that she has her office set up in the jury room. </w:t>
      </w:r>
    </w:p>
    <w:p w14:paraId="664B7AA4" w14:textId="77777777" w:rsidR="00787BE7" w:rsidRDefault="00787BE7" w:rsidP="00123843">
      <w:pPr>
        <w:pStyle w:val="NoSpacing"/>
      </w:pPr>
    </w:p>
    <w:p w14:paraId="1245697C" w14:textId="4499A155" w:rsidR="00787BE7" w:rsidRPr="00FA6FCA" w:rsidRDefault="00787BE7" w:rsidP="00787BE7">
      <w:pPr>
        <w:pStyle w:val="NoSpacing"/>
        <w:jc w:val="center"/>
      </w:pPr>
      <w:r w:rsidRPr="00FA6FCA">
        <w:t>202</w:t>
      </w:r>
      <w:r>
        <w:t>4</w:t>
      </w:r>
      <w:r w:rsidRPr="00FA6FCA">
        <w:t xml:space="preserve"> UNION COUNTY JAIL AGREEMENT</w:t>
      </w:r>
    </w:p>
    <w:p w14:paraId="0BEC8222" w14:textId="77777777" w:rsidR="00787BE7" w:rsidRPr="00FA6FCA" w:rsidRDefault="00787BE7" w:rsidP="00787BE7">
      <w:pPr>
        <w:pStyle w:val="NoSpacing"/>
      </w:pPr>
    </w:p>
    <w:p w14:paraId="0B48FBCA" w14:textId="25C77E9C" w:rsidR="00787BE7" w:rsidRDefault="00787BE7" w:rsidP="00787BE7">
      <w:pPr>
        <w:pStyle w:val="NoSpacing"/>
      </w:pPr>
      <w:r w:rsidRPr="00FA6FCA">
        <w:tab/>
        <w:t xml:space="preserve">Motion by Van Hove, seconded by </w:t>
      </w:r>
      <w:r w:rsidR="00DB208D">
        <w:t>Ciampa</w:t>
      </w:r>
      <w:r w:rsidRPr="00FA6FCA">
        <w:t>, to approve signing the 202</w:t>
      </w:r>
      <w:r>
        <w:t>4</w:t>
      </w:r>
      <w:r w:rsidRPr="00FA6FCA">
        <w:t xml:space="preserve"> Union Co. Jail agreement.  Motion carried.</w:t>
      </w:r>
    </w:p>
    <w:p w14:paraId="796A78EB" w14:textId="77777777" w:rsidR="00995384" w:rsidRDefault="00995384" w:rsidP="00787BE7">
      <w:pPr>
        <w:pStyle w:val="NoSpacing"/>
      </w:pPr>
    </w:p>
    <w:p w14:paraId="0EFB2625" w14:textId="77777777" w:rsidR="00995384" w:rsidRPr="008377AF" w:rsidRDefault="00995384" w:rsidP="00995384">
      <w:pPr>
        <w:pStyle w:val="Title"/>
        <w:rPr>
          <w:b w:val="0"/>
          <w:bCs/>
        </w:rPr>
      </w:pPr>
      <w:r w:rsidRPr="008377AF">
        <w:rPr>
          <w:b w:val="0"/>
          <w:bCs/>
        </w:rPr>
        <w:t>RESOLUTION #</w:t>
      </w:r>
      <w:r>
        <w:rPr>
          <w:b w:val="0"/>
          <w:bCs/>
        </w:rPr>
        <w:t>3</w:t>
      </w:r>
      <w:r w:rsidRPr="008377AF">
        <w:rPr>
          <w:b w:val="0"/>
          <w:bCs/>
        </w:rPr>
        <w:t>-2</w:t>
      </w:r>
      <w:r>
        <w:rPr>
          <w:b w:val="0"/>
          <w:bCs/>
        </w:rPr>
        <w:t>4</w:t>
      </w:r>
    </w:p>
    <w:p w14:paraId="305CECDC" w14:textId="4B0DDC04" w:rsidR="00995384" w:rsidRDefault="00995384" w:rsidP="00995384">
      <w:pPr>
        <w:jc w:val="center"/>
      </w:pPr>
      <w:r>
        <w:t>COUNTY RANGELAND FIRE PROTECTION</w:t>
      </w:r>
    </w:p>
    <w:p w14:paraId="368D75A9" w14:textId="77777777" w:rsidR="00995384" w:rsidRDefault="00995384" w:rsidP="00995384">
      <w:pPr>
        <w:jc w:val="center"/>
      </w:pPr>
    </w:p>
    <w:p w14:paraId="56108A54" w14:textId="78AD68BC" w:rsidR="00995384" w:rsidRPr="00852900" w:rsidRDefault="00995384" w:rsidP="00995384">
      <w:pPr>
        <w:pStyle w:val="Title"/>
        <w:ind w:firstLine="720"/>
        <w:jc w:val="left"/>
        <w:rPr>
          <w:b w:val="0"/>
          <w:bCs/>
        </w:rPr>
      </w:pPr>
      <w:r>
        <w:rPr>
          <w:b w:val="0"/>
          <w:bCs/>
        </w:rPr>
        <w:t xml:space="preserve">Motion by </w:t>
      </w:r>
      <w:r w:rsidR="003009AD">
        <w:rPr>
          <w:b w:val="0"/>
          <w:bCs/>
        </w:rPr>
        <w:t>Hybertson</w:t>
      </w:r>
      <w:r>
        <w:rPr>
          <w:b w:val="0"/>
          <w:bCs/>
        </w:rPr>
        <w:t xml:space="preserve">, seconded by </w:t>
      </w:r>
      <w:r w:rsidR="003009AD">
        <w:rPr>
          <w:b w:val="0"/>
          <w:bCs/>
        </w:rPr>
        <w:t>Kaufman</w:t>
      </w:r>
      <w:r>
        <w:rPr>
          <w:b w:val="0"/>
          <w:bCs/>
        </w:rPr>
        <w:t>, to adopt the following resolution.  Motion carried.</w:t>
      </w:r>
    </w:p>
    <w:p w14:paraId="1BDBB08B" w14:textId="77777777" w:rsidR="00995384" w:rsidRDefault="00995384" w:rsidP="00995384">
      <w:pPr>
        <w:jc w:val="center"/>
      </w:pPr>
    </w:p>
    <w:p w14:paraId="77F789F0" w14:textId="77777777" w:rsidR="00995384" w:rsidRPr="00C2615F" w:rsidRDefault="00995384" w:rsidP="00995384">
      <w:pPr>
        <w:ind w:firstLine="720"/>
      </w:pPr>
      <w:r w:rsidRPr="00C2615F">
        <w:t xml:space="preserve">WHEREAS the County has not established a Rangeland Fire Protection </w:t>
      </w:r>
      <w:r>
        <w:t>Plan</w:t>
      </w:r>
      <w:r w:rsidRPr="00C2615F">
        <w:t xml:space="preserve">; </w:t>
      </w:r>
    </w:p>
    <w:p w14:paraId="6E73AA1B" w14:textId="77777777" w:rsidR="00995384" w:rsidRPr="00C2615F" w:rsidRDefault="00995384" w:rsidP="00995384"/>
    <w:p w14:paraId="6651B9A1" w14:textId="77777777" w:rsidR="00995384" w:rsidRPr="00C2615F" w:rsidRDefault="00995384" w:rsidP="00995384">
      <w:r w:rsidRPr="00C2615F">
        <w:tab/>
        <w:t xml:space="preserve">BE IT HEREBY RESOLVED, that the list of individuals set forth below, are hereby authorized to request rangeland fire assistance, on behalf of the County of </w:t>
      </w:r>
      <w:r>
        <w:t>Turner</w:t>
      </w:r>
      <w:r w:rsidRPr="00C2615F">
        <w:t xml:space="preserve"> as specified in SDCL 41-20A-11. The authority to request assistance as provided shall continue in full force and effect until terminated or modified by resolution of the County of </w:t>
      </w:r>
      <w:r>
        <w:t>Turner</w:t>
      </w:r>
      <w:r w:rsidRPr="00C2615F">
        <w:t xml:space="preserve"> Board of Commissioners.</w:t>
      </w:r>
    </w:p>
    <w:p w14:paraId="684B3E03" w14:textId="77777777" w:rsidR="00995384" w:rsidRPr="00C2615F" w:rsidRDefault="00995384" w:rsidP="00995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41"/>
        <w:gridCol w:w="2106"/>
        <w:gridCol w:w="2564"/>
      </w:tblGrid>
      <w:tr w:rsidR="00995384" w:rsidRPr="00C2615F" w14:paraId="1C62CC66" w14:textId="77777777" w:rsidTr="00EF3116">
        <w:tc>
          <w:tcPr>
            <w:tcW w:w="9576" w:type="dxa"/>
            <w:gridSpan w:val="4"/>
          </w:tcPr>
          <w:p w14:paraId="2996E1D7" w14:textId="77777777" w:rsidR="00995384" w:rsidRPr="00C2615F" w:rsidRDefault="00995384" w:rsidP="00EF3116">
            <w:r w:rsidRPr="00C2615F">
              <w:t xml:space="preserve">County Fire Assistance Authorization list: </w:t>
            </w:r>
          </w:p>
        </w:tc>
      </w:tr>
      <w:tr w:rsidR="00995384" w:rsidRPr="00C2615F" w14:paraId="0D65A29A" w14:textId="77777777" w:rsidTr="00EF3116">
        <w:tc>
          <w:tcPr>
            <w:tcW w:w="9576" w:type="dxa"/>
            <w:gridSpan w:val="4"/>
          </w:tcPr>
          <w:p w14:paraId="15482FFC" w14:textId="77777777" w:rsidR="00995384" w:rsidRPr="00C2615F" w:rsidRDefault="00995384" w:rsidP="00EF3116">
            <w:r w:rsidRPr="00C2615F">
              <w:t xml:space="preserve">Effective Date: </w:t>
            </w:r>
            <w:r>
              <w:t>February 6, 2024</w:t>
            </w:r>
          </w:p>
        </w:tc>
      </w:tr>
      <w:tr w:rsidR="00995384" w:rsidRPr="00C2615F" w14:paraId="6ED2DDDF" w14:textId="77777777" w:rsidTr="00EF3116">
        <w:tc>
          <w:tcPr>
            <w:tcW w:w="2394" w:type="dxa"/>
          </w:tcPr>
          <w:p w14:paraId="0F1BAF70" w14:textId="77777777" w:rsidR="00995384" w:rsidRPr="00C2615F" w:rsidRDefault="00995384" w:rsidP="00EF3116">
            <w:r w:rsidRPr="00C2615F">
              <w:t>Name of Individual</w:t>
            </w:r>
          </w:p>
        </w:tc>
        <w:tc>
          <w:tcPr>
            <w:tcW w:w="2394" w:type="dxa"/>
          </w:tcPr>
          <w:p w14:paraId="342605B9" w14:textId="77777777" w:rsidR="00995384" w:rsidRPr="00C2615F" w:rsidRDefault="00995384" w:rsidP="00EF3116">
            <w:r w:rsidRPr="00C2615F">
              <w:t>Position</w:t>
            </w:r>
          </w:p>
        </w:tc>
        <w:tc>
          <w:tcPr>
            <w:tcW w:w="2160" w:type="dxa"/>
          </w:tcPr>
          <w:p w14:paraId="31B6603A" w14:textId="77777777" w:rsidR="00995384" w:rsidRPr="00C2615F" w:rsidRDefault="00995384" w:rsidP="00EF3116">
            <w:r w:rsidRPr="00C2615F">
              <w:t>Daytime Phone</w:t>
            </w:r>
          </w:p>
        </w:tc>
        <w:tc>
          <w:tcPr>
            <w:tcW w:w="2628" w:type="dxa"/>
          </w:tcPr>
          <w:p w14:paraId="3C9658A1" w14:textId="77777777" w:rsidR="00995384" w:rsidRPr="00C2615F" w:rsidRDefault="00995384" w:rsidP="00EF3116">
            <w:r w:rsidRPr="00C2615F">
              <w:t>Emergency or Cell Phone</w:t>
            </w:r>
          </w:p>
        </w:tc>
      </w:tr>
      <w:tr w:rsidR="00995384" w:rsidRPr="00C2615F" w14:paraId="37F2F397" w14:textId="77777777" w:rsidTr="00EF3116">
        <w:tc>
          <w:tcPr>
            <w:tcW w:w="2394" w:type="dxa"/>
          </w:tcPr>
          <w:p w14:paraId="2A96957F" w14:textId="77777777" w:rsidR="00995384" w:rsidRPr="00C2615F" w:rsidRDefault="00995384" w:rsidP="00EF3116">
            <w:r>
              <w:t>Brad Georgeson</w:t>
            </w:r>
          </w:p>
        </w:tc>
        <w:tc>
          <w:tcPr>
            <w:tcW w:w="2394" w:type="dxa"/>
          </w:tcPr>
          <w:p w14:paraId="6DF1E8C0" w14:textId="77777777" w:rsidR="00995384" w:rsidRPr="00C2615F" w:rsidRDefault="00995384" w:rsidP="00EF3116">
            <w:r>
              <w:t>Emergency Mgr.</w:t>
            </w:r>
          </w:p>
        </w:tc>
        <w:tc>
          <w:tcPr>
            <w:tcW w:w="2160" w:type="dxa"/>
          </w:tcPr>
          <w:p w14:paraId="747AEFC1" w14:textId="77777777" w:rsidR="00995384" w:rsidRPr="00C2615F" w:rsidRDefault="00995384" w:rsidP="00EF3116">
            <w:r>
              <w:t>605-297-6000</w:t>
            </w:r>
          </w:p>
        </w:tc>
        <w:tc>
          <w:tcPr>
            <w:tcW w:w="2628" w:type="dxa"/>
          </w:tcPr>
          <w:p w14:paraId="2B4CAF6F" w14:textId="77777777" w:rsidR="00995384" w:rsidRPr="00C2615F" w:rsidRDefault="00995384" w:rsidP="00EF3116">
            <w:r>
              <w:t>605-661-5900</w:t>
            </w:r>
          </w:p>
        </w:tc>
      </w:tr>
      <w:tr w:rsidR="00995384" w:rsidRPr="00C2615F" w14:paraId="7C561334" w14:textId="77777777" w:rsidTr="00EF3116">
        <w:tc>
          <w:tcPr>
            <w:tcW w:w="2394" w:type="dxa"/>
          </w:tcPr>
          <w:p w14:paraId="7E77BF85" w14:textId="77777777" w:rsidR="00995384" w:rsidRPr="00C2615F" w:rsidRDefault="00995384" w:rsidP="00EF3116">
            <w:r>
              <w:t>Dean Erickson</w:t>
            </w:r>
          </w:p>
        </w:tc>
        <w:tc>
          <w:tcPr>
            <w:tcW w:w="2394" w:type="dxa"/>
          </w:tcPr>
          <w:p w14:paraId="52FB3F16" w14:textId="77777777" w:rsidR="00995384" w:rsidRPr="00C2615F" w:rsidRDefault="00995384" w:rsidP="00EF3116">
            <w:r>
              <w:t>Asst. Emg. Mgr.</w:t>
            </w:r>
          </w:p>
        </w:tc>
        <w:tc>
          <w:tcPr>
            <w:tcW w:w="2160" w:type="dxa"/>
          </w:tcPr>
          <w:p w14:paraId="0BB00CE1" w14:textId="77777777" w:rsidR="00995384" w:rsidRPr="00C2615F" w:rsidRDefault="00995384" w:rsidP="00EF3116">
            <w:r>
              <w:t>605-238-5631</w:t>
            </w:r>
          </w:p>
        </w:tc>
        <w:tc>
          <w:tcPr>
            <w:tcW w:w="2628" w:type="dxa"/>
          </w:tcPr>
          <w:p w14:paraId="7BEADE10" w14:textId="77777777" w:rsidR="00995384" w:rsidRPr="00C2615F" w:rsidRDefault="00995384" w:rsidP="00EF3116">
            <w:r>
              <w:t>605-661-7870</w:t>
            </w:r>
          </w:p>
        </w:tc>
      </w:tr>
      <w:tr w:rsidR="00995384" w:rsidRPr="00C2615F" w14:paraId="08D6434D" w14:textId="77777777" w:rsidTr="00EF3116">
        <w:tc>
          <w:tcPr>
            <w:tcW w:w="2394" w:type="dxa"/>
          </w:tcPr>
          <w:p w14:paraId="0D2BBACA" w14:textId="77777777" w:rsidR="00995384" w:rsidRPr="00C2615F" w:rsidRDefault="00995384" w:rsidP="00EF3116">
            <w:r>
              <w:t>Jamie Buteyn</w:t>
            </w:r>
          </w:p>
        </w:tc>
        <w:tc>
          <w:tcPr>
            <w:tcW w:w="2394" w:type="dxa"/>
          </w:tcPr>
          <w:p w14:paraId="61A98576" w14:textId="77777777" w:rsidR="00995384" w:rsidRPr="00C2615F" w:rsidRDefault="00995384" w:rsidP="00EF3116">
            <w:r>
              <w:t>Interim Sheriff</w:t>
            </w:r>
          </w:p>
        </w:tc>
        <w:tc>
          <w:tcPr>
            <w:tcW w:w="2160" w:type="dxa"/>
          </w:tcPr>
          <w:p w14:paraId="3F71F4E8" w14:textId="77777777" w:rsidR="00995384" w:rsidRPr="00C2615F" w:rsidRDefault="00995384" w:rsidP="00EF3116">
            <w:r>
              <w:t>605-297-3225</w:t>
            </w:r>
          </w:p>
        </w:tc>
        <w:tc>
          <w:tcPr>
            <w:tcW w:w="2628" w:type="dxa"/>
          </w:tcPr>
          <w:p w14:paraId="11CD377C" w14:textId="77777777" w:rsidR="00995384" w:rsidRPr="00C2615F" w:rsidRDefault="00995384" w:rsidP="00EF3116">
            <w:r>
              <w:t>605-728-8804</w:t>
            </w:r>
          </w:p>
        </w:tc>
      </w:tr>
    </w:tbl>
    <w:p w14:paraId="1EE09DBE" w14:textId="77777777" w:rsidR="00995384" w:rsidRPr="00C2615F" w:rsidRDefault="00995384" w:rsidP="00995384">
      <w:r w:rsidRPr="00C2615F">
        <w:tab/>
      </w:r>
      <w:r w:rsidRPr="00C2615F">
        <w:tab/>
      </w:r>
    </w:p>
    <w:p w14:paraId="2A10416A" w14:textId="77777777" w:rsidR="00995384" w:rsidRPr="00C2615F" w:rsidRDefault="00995384" w:rsidP="00995384">
      <w:pPr>
        <w:ind w:firstLine="720"/>
      </w:pPr>
      <w:r w:rsidRPr="00C2615F">
        <w:t xml:space="preserve">BE IT HEREBY RESOLVED, that </w:t>
      </w:r>
      <w:r>
        <w:t>Brad Georgeson</w:t>
      </w:r>
      <w:r w:rsidRPr="00C2615F">
        <w:t xml:space="preserve">, Emergency Management Director, is appointed County Rural Fire Coordinator for the County of </w:t>
      </w:r>
      <w:r>
        <w:t>Turner</w:t>
      </w:r>
      <w:r w:rsidRPr="00C2615F">
        <w:t xml:space="preserve">. The County Rural Fire Coordinator is hereby authorized to act as a single point of contact, on behalf of the County of </w:t>
      </w:r>
      <w:r>
        <w:t>Turner</w:t>
      </w:r>
      <w:r w:rsidRPr="00C2615F">
        <w:t xml:space="preserve">, in dealing with administrative matters such as burn bans, billings, or questions about this Rangeland Fire Agreement specific to the County. This authority shall continue in full force and </w:t>
      </w:r>
      <w:r w:rsidRPr="00C2615F">
        <w:lastRenderedPageBreak/>
        <w:t xml:space="preserve">effect until terminated or modified by resolution of the County of </w:t>
      </w:r>
      <w:r>
        <w:t>Turner</w:t>
      </w:r>
      <w:r w:rsidRPr="00C2615F">
        <w:t xml:space="preserve"> Board of Commissioners.</w:t>
      </w:r>
    </w:p>
    <w:p w14:paraId="4CAA4C9C" w14:textId="77777777" w:rsidR="00995384" w:rsidRPr="00C2615F" w:rsidRDefault="00995384" w:rsidP="00995384">
      <w:pPr>
        <w:ind w:firstLine="720"/>
      </w:pPr>
    </w:p>
    <w:p w14:paraId="3C49D2FD" w14:textId="77777777" w:rsidR="00995384" w:rsidRDefault="00995384" w:rsidP="00995384">
      <w:pPr>
        <w:ind w:firstLine="720"/>
      </w:pPr>
      <w:r w:rsidRPr="00C2615F">
        <w:t xml:space="preserve">Dated the </w:t>
      </w:r>
      <w:r>
        <w:t>6</w:t>
      </w:r>
      <w:r w:rsidRPr="002D30B4">
        <w:rPr>
          <w:vertAlign w:val="superscript"/>
        </w:rPr>
        <w:t>th</w:t>
      </w:r>
      <w:r>
        <w:t xml:space="preserve"> </w:t>
      </w:r>
      <w:r w:rsidRPr="00C2615F">
        <w:t xml:space="preserve">day of </w:t>
      </w:r>
      <w:r>
        <w:t>February</w:t>
      </w:r>
      <w:r w:rsidRPr="00C2615F">
        <w:t>, 20</w:t>
      </w:r>
      <w:r>
        <w:t>24.</w:t>
      </w:r>
    </w:p>
    <w:p w14:paraId="77301756" w14:textId="77777777" w:rsidR="00995384" w:rsidRDefault="00995384" w:rsidP="00995384">
      <w:pPr>
        <w:ind w:firstLine="720"/>
      </w:pPr>
    </w:p>
    <w:p w14:paraId="0AFC3FDF" w14:textId="77777777" w:rsidR="00995384" w:rsidRPr="00C2615F" w:rsidRDefault="00995384" w:rsidP="0099538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Turner County Commissioners</w:t>
      </w:r>
    </w:p>
    <w:p w14:paraId="0A2B0AC8" w14:textId="77777777" w:rsidR="00995384" w:rsidRPr="00C2615F" w:rsidRDefault="00995384" w:rsidP="00995384"/>
    <w:p w14:paraId="30495A0C" w14:textId="77777777" w:rsidR="00995384" w:rsidRDefault="00995384" w:rsidP="00995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104B77" w14:textId="77777777" w:rsidR="00995384" w:rsidRDefault="00995384" w:rsidP="00995384">
      <w:pPr>
        <w:ind w:left="4320" w:firstLine="720"/>
      </w:pPr>
      <w:r>
        <w:t>______________________________</w:t>
      </w:r>
      <w:r>
        <w:tab/>
        <w:t>Mick Miller, Chairman</w:t>
      </w:r>
    </w:p>
    <w:p w14:paraId="512BC42F" w14:textId="77777777" w:rsidR="00995384" w:rsidRDefault="00995384" w:rsidP="00995384">
      <w:r>
        <w:tab/>
      </w:r>
    </w:p>
    <w:p w14:paraId="17122282" w14:textId="77777777" w:rsidR="00995384" w:rsidRDefault="00995384" w:rsidP="00995384"/>
    <w:p w14:paraId="2DC28A21" w14:textId="77777777" w:rsidR="00995384" w:rsidRDefault="00995384" w:rsidP="00995384">
      <w:r>
        <w:t>ATTEST:  _____________________________</w:t>
      </w:r>
    </w:p>
    <w:p w14:paraId="1B39D09C" w14:textId="77777777" w:rsidR="00995384" w:rsidRDefault="00995384" w:rsidP="00995384">
      <w:r>
        <w:tab/>
        <w:t xml:space="preserve">      Misty Dahl</w:t>
      </w:r>
    </w:p>
    <w:p w14:paraId="1404A221" w14:textId="77777777" w:rsidR="00995384" w:rsidRDefault="00995384" w:rsidP="00995384">
      <w:r>
        <w:tab/>
        <w:t xml:space="preserve">      Turner County Auditor </w:t>
      </w:r>
      <w:r>
        <w:tab/>
      </w:r>
      <w:r>
        <w:tab/>
      </w:r>
    </w:p>
    <w:p w14:paraId="63C2C4CE" w14:textId="77777777" w:rsidR="00546F34" w:rsidRDefault="00546F34" w:rsidP="007C44D6">
      <w:pPr>
        <w:jc w:val="center"/>
      </w:pPr>
    </w:p>
    <w:p w14:paraId="3BACF4CD" w14:textId="77777777" w:rsidR="00123843" w:rsidRDefault="00123843" w:rsidP="00123843">
      <w:pPr>
        <w:pStyle w:val="NoSpacing"/>
      </w:pPr>
    </w:p>
    <w:p w14:paraId="3F64BB3F" w14:textId="77777777" w:rsidR="00123843" w:rsidRDefault="00123843" w:rsidP="00123843">
      <w:pPr>
        <w:pStyle w:val="NoSpacing"/>
        <w:jc w:val="center"/>
      </w:pPr>
      <w:bookmarkStart w:id="0" w:name="_Hlk89697897"/>
      <w:r>
        <w:t>OLD BUSINESS</w:t>
      </w:r>
    </w:p>
    <w:p w14:paraId="16704199" w14:textId="77777777" w:rsidR="00123843" w:rsidRDefault="00123843" w:rsidP="00123843">
      <w:pPr>
        <w:pStyle w:val="NoSpacing"/>
        <w:jc w:val="center"/>
      </w:pPr>
    </w:p>
    <w:p w14:paraId="6B9138A9" w14:textId="77777777" w:rsidR="00123843" w:rsidRDefault="00123843" w:rsidP="00123843">
      <w:pPr>
        <w:pStyle w:val="NoSpacing"/>
      </w:pPr>
      <w:r>
        <w:tab/>
        <w:t xml:space="preserve">No old business at this time. </w:t>
      </w:r>
    </w:p>
    <w:p w14:paraId="3D37A06F" w14:textId="77777777" w:rsidR="00123843" w:rsidRDefault="00123843" w:rsidP="00123843">
      <w:pPr>
        <w:pStyle w:val="NoSpacing"/>
      </w:pPr>
    </w:p>
    <w:p w14:paraId="1A1291AD" w14:textId="77777777" w:rsidR="00123843" w:rsidRDefault="00123843" w:rsidP="00123843">
      <w:pPr>
        <w:pStyle w:val="NoSpacing"/>
        <w:jc w:val="center"/>
      </w:pPr>
      <w:r>
        <w:t>NEW BUSINESS</w:t>
      </w:r>
    </w:p>
    <w:p w14:paraId="556B5B09" w14:textId="77777777" w:rsidR="00123843" w:rsidRDefault="00123843" w:rsidP="00123843">
      <w:pPr>
        <w:pStyle w:val="NoSpacing"/>
        <w:jc w:val="center"/>
      </w:pPr>
    </w:p>
    <w:p w14:paraId="12904329" w14:textId="77777777" w:rsidR="00123843" w:rsidRDefault="00123843" w:rsidP="00123843">
      <w:pPr>
        <w:pStyle w:val="NoSpacing"/>
        <w:ind w:firstLine="720"/>
      </w:pPr>
      <w:r>
        <w:t>No new business at this time.</w:t>
      </w:r>
    </w:p>
    <w:p w14:paraId="436D3C09" w14:textId="77777777" w:rsidR="00123843" w:rsidRDefault="00123843" w:rsidP="00123843">
      <w:pPr>
        <w:pStyle w:val="NoSpacing"/>
        <w:ind w:firstLine="720"/>
      </w:pPr>
    </w:p>
    <w:p w14:paraId="50A4EB54" w14:textId="77777777" w:rsidR="00123843" w:rsidRDefault="00123843" w:rsidP="00123843">
      <w:pPr>
        <w:pStyle w:val="NoSpacing"/>
        <w:ind w:firstLine="720"/>
        <w:jc w:val="center"/>
      </w:pPr>
      <w:r>
        <w:t>EXECUTIVE SESSION</w:t>
      </w:r>
    </w:p>
    <w:p w14:paraId="61E4C8FC" w14:textId="77777777" w:rsidR="00123843" w:rsidRDefault="00123843" w:rsidP="00123843">
      <w:pPr>
        <w:pStyle w:val="NoSpacing"/>
        <w:ind w:firstLine="720"/>
        <w:jc w:val="center"/>
      </w:pPr>
    </w:p>
    <w:p w14:paraId="70E62CB5" w14:textId="77777777" w:rsidR="00DD6205" w:rsidRDefault="00123843" w:rsidP="00DD6205">
      <w:pPr>
        <w:ind w:firstLine="720"/>
      </w:pPr>
      <w:r>
        <w:t xml:space="preserve">Motion by </w:t>
      </w:r>
      <w:r w:rsidR="007D37D2">
        <w:t>Hybertson</w:t>
      </w:r>
      <w:r>
        <w:t xml:space="preserve">, seconded by </w:t>
      </w:r>
      <w:r w:rsidR="007D37D2">
        <w:t>Ciampa</w:t>
      </w:r>
      <w:r>
        <w:t xml:space="preserve">, to enter into executive session at </w:t>
      </w:r>
      <w:r w:rsidR="007D37D2">
        <w:t xml:space="preserve">9:55 </w:t>
      </w:r>
      <w:r>
        <w:t xml:space="preserve">A.M. for </w:t>
      </w:r>
      <w:r w:rsidR="00DD6205">
        <w:t>legal matters per SDCL 1-25-2(3).  Motion carried.</w:t>
      </w:r>
    </w:p>
    <w:p w14:paraId="7E15619D" w14:textId="2B07138A" w:rsidR="00123843" w:rsidRDefault="00123843" w:rsidP="00123843">
      <w:r>
        <w:tab/>
        <w:t xml:space="preserve">Chairman Miller declared executive session over at </w:t>
      </w:r>
      <w:r w:rsidR="00904967">
        <w:t>10:57</w:t>
      </w:r>
      <w:r>
        <w:t xml:space="preserve"> A.M. </w:t>
      </w:r>
    </w:p>
    <w:p w14:paraId="58216D53" w14:textId="77777777" w:rsidR="00BA6FD9" w:rsidRDefault="00BA6FD9" w:rsidP="00123843"/>
    <w:p w14:paraId="0907B2B4" w14:textId="77777777" w:rsidR="00123843" w:rsidRDefault="00123843" w:rsidP="00123843">
      <w:pPr>
        <w:jc w:val="center"/>
      </w:pPr>
      <w:r>
        <w:t>CLAIMS</w:t>
      </w:r>
    </w:p>
    <w:p w14:paraId="075F6914" w14:textId="77777777" w:rsidR="00123843" w:rsidRDefault="00123843" w:rsidP="00123843"/>
    <w:p w14:paraId="724ED4E4" w14:textId="37F16103" w:rsidR="00123843" w:rsidRDefault="00123843" w:rsidP="00123843">
      <w:r>
        <w:tab/>
        <w:t xml:space="preserve">Motion by </w:t>
      </w:r>
      <w:r w:rsidR="00C76C39">
        <w:t>Van Hove</w:t>
      </w:r>
      <w:r>
        <w:t xml:space="preserve">, seconded by Hybertson, to approve the following claims.  Motion carried. </w:t>
      </w:r>
    </w:p>
    <w:p w14:paraId="554A2A9C" w14:textId="7E54E743" w:rsidR="00123843" w:rsidRDefault="00123843" w:rsidP="00123843">
      <w:r>
        <w:tab/>
      </w:r>
      <w:r w:rsidR="00995384">
        <w:t xml:space="preserve">Kern County Sheriff Office 50.00 service, </w:t>
      </w:r>
      <w:r w:rsidR="009A417D">
        <w:t xml:space="preserve">A &amp; </w:t>
      </w:r>
      <w:r w:rsidR="008A601B">
        <w:t>B</w:t>
      </w:r>
      <w:r w:rsidR="009A417D">
        <w:t xml:space="preserve"> Business Solutions 139.45 </w:t>
      </w:r>
      <w:r w:rsidR="005E5DEF">
        <w:t xml:space="preserve">copier/main. agree., </w:t>
      </w:r>
      <w:r w:rsidR="00433DDE">
        <w:t xml:space="preserve">Active Data Systems 66.50 service, Amazon </w:t>
      </w:r>
      <w:r w:rsidR="00180F37">
        <w:t xml:space="preserve">967.36 supp., Appeara 336.02 service, AT &amp; T 57.46 </w:t>
      </w:r>
      <w:r w:rsidR="00253518">
        <w:t xml:space="preserve">phone, Avera McKennan Hospital 790.00 </w:t>
      </w:r>
      <w:r w:rsidR="00016285">
        <w:t xml:space="preserve">ment. ill., Billion Southtown 1804.89 </w:t>
      </w:r>
      <w:r w:rsidR="00054F51">
        <w:t xml:space="preserve">repairs/maint., Bluepeak 295.53 </w:t>
      </w:r>
      <w:r w:rsidR="00C45B67">
        <w:t xml:space="preserve">service, BP Business Solutions 190.09 </w:t>
      </w:r>
      <w:r w:rsidR="00B134AF">
        <w:t xml:space="preserve">fuel, Butler Machinery Company </w:t>
      </w:r>
      <w:r w:rsidR="00855540">
        <w:t xml:space="preserve">109.58 supp., </w:t>
      </w:r>
      <w:r w:rsidR="00A1141E">
        <w:t xml:space="preserve">Centerville City 1396.91 wt., Chancellor City 456.47 wt., </w:t>
      </w:r>
      <w:r w:rsidR="002C46EA">
        <w:t xml:space="preserve">Davis Town 82.14 wt., Dolton Town 51.71 wt., Hurley </w:t>
      </w:r>
      <w:r w:rsidR="0026588E">
        <w:t xml:space="preserve">City 582.82 wt., </w:t>
      </w:r>
      <w:r w:rsidR="00F1275D">
        <w:t xml:space="preserve">Irene Town 327.12 wt., Marion City 1291.92 wt., Monroe Town 241.91 wt., </w:t>
      </w:r>
      <w:r w:rsidR="00B5630D">
        <w:t xml:space="preserve">Parker City 1824.53 wt., Viborg City 1238.64 wt., Century Business Products 585.66 </w:t>
      </w:r>
      <w:r w:rsidR="00003AC5">
        <w:t>copier/main. agree</w:t>
      </w:r>
      <w:r w:rsidR="00003AC5">
        <w:rPr>
          <w:b/>
          <w:bCs/>
        </w:rPr>
        <w:t xml:space="preserve">., </w:t>
      </w:r>
      <w:r w:rsidR="00DD792C">
        <w:t>Cen</w:t>
      </w:r>
      <w:r w:rsidR="00032757">
        <w:t xml:space="preserve">tury Link 139.18 </w:t>
      </w:r>
      <w:r w:rsidR="00EA163C">
        <w:t xml:space="preserve">911 phone, Tony Ciampa 24.48 </w:t>
      </w:r>
      <w:r w:rsidR="00AD2AD2">
        <w:t>mileage, City of Parker 1489.50</w:t>
      </w:r>
      <w:r w:rsidR="000D340D">
        <w:t xml:space="preserve"> util</w:t>
      </w:r>
      <w:r w:rsidR="00187AF6">
        <w:t xml:space="preserve">., </w:t>
      </w:r>
      <w:r w:rsidR="00CD101F">
        <w:t xml:space="preserve">Dakota Data Shred 134.78 service, </w:t>
      </w:r>
      <w:r w:rsidR="00E11DF1">
        <w:t xml:space="preserve">Dindot-Klusmann Funeral </w:t>
      </w:r>
      <w:r w:rsidR="00CD10CD">
        <w:t xml:space="preserve">1800.00 </w:t>
      </w:r>
      <w:r w:rsidR="00C228B8">
        <w:t>service, Grant County 4-H Leaders 12.00 supp., Groeneweg Construction 1882.66 servic</w:t>
      </w:r>
      <w:r w:rsidR="000A17C1">
        <w:t xml:space="preserve">e, Sanda Guzman 170.00 service, </w:t>
      </w:r>
      <w:r w:rsidR="009B2D68">
        <w:t>J</w:t>
      </w:r>
      <w:r w:rsidR="000A17C1">
        <w:t xml:space="preserve">ared Hybertson 209.10 mileage, </w:t>
      </w:r>
      <w:r w:rsidR="009B2D68">
        <w:lastRenderedPageBreak/>
        <w:t xml:space="preserve">IntelliPay </w:t>
      </w:r>
      <w:r w:rsidR="005B08F2">
        <w:t xml:space="preserve">360.00 </w:t>
      </w:r>
      <w:r w:rsidR="000974DA">
        <w:t>supp., Jack’s Uniform</w:t>
      </w:r>
      <w:r w:rsidR="00CA21EA">
        <w:t xml:space="preserve">s &amp; Equipment </w:t>
      </w:r>
      <w:r w:rsidR="00BC0754">
        <w:t xml:space="preserve">2066.54 uniform/equip., </w:t>
      </w:r>
      <w:r w:rsidR="00005307">
        <w:t>James Jones 150.00 servic</w:t>
      </w:r>
      <w:r w:rsidR="006C1AA6">
        <w:t xml:space="preserve">e, Kaminsky, Sullenberger &amp; Associates </w:t>
      </w:r>
      <w:r w:rsidR="00A927FE">
        <w:t xml:space="preserve">375.00 training, Mark Kaufman 48.96 mileage, </w:t>
      </w:r>
      <w:r w:rsidR="00594C2C">
        <w:t xml:space="preserve">Kruse </w:t>
      </w:r>
      <w:r w:rsidR="00B3164F">
        <w:t>L</w:t>
      </w:r>
      <w:r w:rsidR="00594C2C">
        <w:t xml:space="preserve">aw Office 6009.64 cont., Lincoln County Auditor </w:t>
      </w:r>
      <w:r w:rsidR="00211BED">
        <w:t>9</w:t>
      </w:r>
      <w:r w:rsidR="00594C2C">
        <w:t xml:space="preserve">99.63 </w:t>
      </w:r>
      <w:r w:rsidR="0059678B">
        <w:t xml:space="preserve">ment. ill., Lyle Signes 140.00 supp., </w:t>
      </w:r>
      <w:r w:rsidR="007003AE">
        <w:t xml:space="preserve">M.S. Foster &amp; Assoc. </w:t>
      </w:r>
      <w:r w:rsidR="000114CE">
        <w:t xml:space="preserve">625.00 supp., </w:t>
      </w:r>
      <w:r w:rsidR="001A2A31">
        <w:t xml:space="preserve">Erinn McGarry 416.66 escrow, McLeod’s </w:t>
      </w:r>
      <w:r w:rsidR="00687E02">
        <w:t xml:space="preserve">Printing </w:t>
      </w:r>
      <w:r w:rsidR="006C1191">
        <w:t xml:space="preserve">167.30 </w:t>
      </w:r>
      <w:r w:rsidR="009607F6">
        <w:t xml:space="preserve">supp., </w:t>
      </w:r>
      <w:r w:rsidR="004357E3">
        <w:t xml:space="preserve">MARC 808.22 supp., Marco </w:t>
      </w:r>
      <w:r w:rsidR="00727700">
        <w:t xml:space="preserve">Technologies 51.93 </w:t>
      </w:r>
      <w:r w:rsidR="00B3137C">
        <w:t xml:space="preserve">main. agree., Marion Machine &amp; Mfg. 73.72 supp., </w:t>
      </w:r>
      <w:r w:rsidR="0020004F">
        <w:t xml:space="preserve">Mick’s Station 818.08 maint., Microfilm Imaging Systems 35.00 </w:t>
      </w:r>
      <w:r w:rsidR="00F30F0F">
        <w:t xml:space="preserve">printer rent, Midstates 161.94 </w:t>
      </w:r>
      <w:r w:rsidR="00813E36">
        <w:t xml:space="preserve">uniforms, Mick Miller 55.08 mileage, Minnehaha County Jail 9136.45 </w:t>
      </w:r>
      <w:r w:rsidR="00D72759">
        <w:t xml:space="preserve">jail/care of poor, Mr. G 242.27 </w:t>
      </w:r>
      <w:r w:rsidR="00B51131">
        <w:t xml:space="preserve">repairs, New Century Press 474.16 publish., </w:t>
      </w:r>
      <w:r w:rsidR="007A55A9">
        <w:t xml:space="preserve">Northern Truck Equipment Corp. 377.98 supp., Optilegra 243.75 </w:t>
      </w:r>
      <w:r w:rsidR="00EE7945">
        <w:t xml:space="preserve">p.r., Parker Ace Hardware </w:t>
      </w:r>
      <w:r w:rsidR="00AA37DD">
        <w:t xml:space="preserve">170.52 supp., Pump-N Stuff 59.97 fuel, </w:t>
      </w:r>
      <w:r w:rsidR="00814FE3">
        <w:t xml:space="preserve">Quadient 57.00 supp., RBS Sanitation 342.00 service, Radco- Sioux Falls </w:t>
      </w:r>
      <w:r w:rsidR="008E1EAC">
        <w:t xml:space="preserve">2123.95 </w:t>
      </w:r>
      <w:r w:rsidR="0043649A">
        <w:t>equip., Amand</w:t>
      </w:r>
      <w:r w:rsidR="00B7709B">
        <w:t xml:space="preserve">a Rand 45.00 </w:t>
      </w:r>
      <w:r w:rsidR="00E22B2A">
        <w:t xml:space="preserve">cake, SDACO 312.00 m &amp; p fees, SD Dept. of Health 120.00 </w:t>
      </w:r>
      <w:r w:rsidR="00C62C32">
        <w:t>service, SD Dept. of Revenue 217,710.52 fees, SD Local Tra</w:t>
      </w:r>
      <w:r w:rsidR="0065324E">
        <w:t xml:space="preserve">nsportation Assistance Program </w:t>
      </w:r>
      <w:r w:rsidR="00BA116F">
        <w:t>125.00</w:t>
      </w:r>
      <w:r w:rsidR="006C1191">
        <w:t xml:space="preserve"> </w:t>
      </w:r>
      <w:r w:rsidR="00BA116F">
        <w:t xml:space="preserve">reg., State of SD 63.00 </w:t>
      </w:r>
      <w:r w:rsidR="000617F3">
        <w:t>servi</w:t>
      </w:r>
      <w:r w:rsidR="00874221">
        <w:t xml:space="preserve">ce, Wayne Swenson 223.00 service, </w:t>
      </w:r>
      <w:r w:rsidR="00143615">
        <w:t>Brothersfield Twp</w:t>
      </w:r>
      <w:r w:rsidR="007B1395">
        <w:t>.</w:t>
      </w:r>
      <w:r w:rsidR="00143615">
        <w:t xml:space="preserve"> 723.79 wt., Centerville Twp. </w:t>
      </w:r>
      <w:r w:rsidR="007B1395">
        <w:t>651.84 wt., Childstown Twp</w:t>
      </w:r>
      <w:r w:rsidR="00D4072F">
        <w:t xml:space="preserve">. 799.78 wt., Daneville Twp. 783.74 wt., Dolton Twp. 439.91 wt., Germantown Twp. </w:t>
      </w:r>
      <w:r w:rsidR="00DD7D13">
        <w:t>1343.71 wt., Home Twp</w:t>
      </w:r>
      <w:r w:rsidR="00B71F3C">
        <w:t xml:space="preserve">. </w:t>
      </w:r>
      <w:r w:rsidR="00211BED">
        <w:t>1435.</w:t>
      </w:r>
      <w:r w:rsidR="00575264">
        <w:t>59</w:t>
      </w:r>
      <w:r w:rsidR="00B71F3C">
        <w:t xml:space="preserve"> wt., Hurley Twp. 591.89 wt., Marion Twp</w:t>
      </w:r>
      <w:r w:rsidR="0000023E">
        <w:t xml:space="preserve">. 755.86 wt., </w:t>
      </w:r>
      <w:r w:rsidR="00F23571">
        <w:t xml:space="preserve">Middleton Twp. 1067.77 wt., Monroe Twp. </w:t>
      </w:r>
      <w:r w:rsidR="003B396E">
        <w:t xml:space="preserve">839.80 </w:t>
      </w:r>
      <w:r w:rsidR="00011B91">
        <w:t xml:space="preserve">wt., Norway Twp. 615.87 wt., </w:t>
      </w:r>
      <w:r w:rsidR="006C1191">
        <w:t>P</w:t>
      </w:r>
      <w:r w:rsidR="003F6420">
        <w:t xml:space="preserve">arker Twp. 1079.76 wt., Rosefield Twp. 547.82 wt., Salem Twp., 487.87 wt., </w:t>
      </w:r>
      <w:r w:rsidR="000D5E93">
        <w:t xml:space="preserve">Spring Valley Twp. 951.76 wt., Swan </w:t>
      </w:r>
      <w:r w:rsidR="006C1191">
        <w:t>L</w:t>
      </w:r>
      <w:r w:rsidR="000D5E93">
        <w:t xml:space="preserve">ake Twp. 1055.78 wt., Turner Twp. 815.82 wt., </w:t>
      </w:r>
      <w:r w:rsidR="0050617A">
        <w:t>Te</w:t>
      </w:r>
      <w:r w:rsidR="00936073">
        <w:t xml:space="preserve">amco 3000.00 supp., </w:t>
      </w:r>
      <w:r w:rsidR="00CD7961">
        <w:t xml:space="preserve">Temple Ag &amp; Auto Supply 2151.28 </w:t>
      </w:r>
      <w:r w:rsidR="000A1E55">
        <w:t>supp., Thom</w:t>
      </w:r>
      <w:r w:rsidR="00A92487">
        <w:t xml:space="preserve">son Reuters 859.95 supp., </w:t>
      </w:r>
      <w:r w:rsidR="0025698C">
        <w:t>Tri-State EMA 20.00</w:t>
      </w:r>
      <w:r w:rsidR="006C1191">
        <w:t xml:space="preserve"> </w:t>
      </w:r>
      <w:r w:rsidR="0025698C">
        <w:t xml:space="preserve">dues, Verizon 205.81 </w:t>
      </w:r>
      <w:r w:rsidR="005C58E6">
        <w:t xml:space="preserve">phone, </w:t>
      </w:r>
      <w:r w:rsidR="008B7256">
        <w:t>Jury</w:t>
      </w:r>
      <w:r w:rsidR="005C58E6">
        <w:t xml:space="preserve"> Fees 636.48</w:t>
      </w:r>
      <w:r w:rsidR="008B7256">
        <w:t xml:space="preserve"> </w:t>
      </w:r>
      <w:r w:rsidR="00575264">
        <w:t>mileage</w:t>
      </w:r>
      <w:r w:rsidR="00B122E3">
        <w:t xml:space="preserve">/fee, Yankton Rexall Drug 32.96 care of poor, total </w:t>
      </w:r>
      <w:r w:rsidR="00584ED2">
        <w:t>279,773.08</w:t>
      </w:r>
    </w:p>
    <w:p w14:paraId="079CE408" w14:textId="77777777" w:rsidR="001C1B9C" w:rsidRDefault="001C1B9C" w:rsidP="00123843"/>
    <w:p w14:paraId="68C0DF6E" w14:textId="6C6D572E" w:rsidR="001C1B9C" w:rsidRDefault="001C1B9C" w:rsidP="001C1B9C">
      <w:pPr>
        <w:jc w:val="center"/>
      </w:pPr>
      <w:r>
        <w:t>RAISE</w:t>
      </w:r>
    </w:p>
    <w:p w14:paraId="677871D6" w14:textId="12B41475" w:rsidR="001C1B9C" w:rsidRDefault="001C1B9C" w:rsidP="001C1B9C">
      <w:r>
        <w:tab/>
      </w:r>
    </w:p>
    <w:p w14:paraId="02259A31" w14:textId="655C00E9" w:rsidR="001C1B9C" w:rsidRPr="00DD792C" w:rsidRDefault="001C1B9C" w:rsidP="001C1B9C">
      <w:r>
        <w:tab/>
      </w:r>
      <w:r w:rsidR="00215D46">
        <w:t>C</w:t>
      </w:r>
      <w:r w:rsidR="00C5234E">
        <w:t xml:space="preserve">oral Nordmann will receive a .10 cent </w:t>
      </w:r>
      <w:r w:rsidR="00D45824">
        <w:t>hourly quarterly raise</w:t>
      </w:r>
      <w:r w:rsidR="00B049FB">
        <w:t xml:space="preserve">, new hourly salary </w:t>
      </w:r>
      <w:r w:rsidR="003D032A">
        <w:t>of $22.62</w:t>
      </w:r>
      <w:r w:rsidR="00C06893">
        <w:t xml:space="preserve"> effective for the </w:t>
      </w:r>
      <w:r w:rsidR="001C432F">
        <w:t>2/3/24 payroll.</w:t>
      </w:r>
    </w:p>
    <w:p w14:paraId="19517F36" w14:textId="77777777" w:rsidR="00123843" w:rsidRDefault="00123843" w:rsidP="00123843">
      <w:pPr>
        <w:ind w:firstLine="720"/>
      </w:pPr>
    </w:p>
    <w:bookmarkEnd w:id="0"/>
    <w:p w14:paraId="045F6A97" w14:textId="5B88C9F7" w:rsidR="00995384" w:rsidRDefault="00123843" w:rsidP="00995384">
      <w:pPr>
        <w:jc w:val="center"/>
      </w:pPr>
      <w:r>
        <w:t>RAISE</w:t>
      </w:r>
      <w:r w:rsidR="00995384">
        <w:t xml:space="preserve"> CORRECTION</w:t>
      </w:r>
    </w:p>
    <w:p w14:paraId="565FEACB" w14:textId="77777777" w:rsidR="00123843" w:rsidRDefault="00123843" w:rsidP="00123843">
      <w:pPr>
        <w:jc w:val="center"/>
      </w:pPr>
    </w:p>
    <w:p w14:paraId="1D71F3EF" w14:textId="5C8AC059" w:rsidR="00123843" w:rsidRDefault="00123843" w:rsidP="00995384">
      <w:r>
        <w:tab/>
      </w:r>
      <w:r w:rsidR="00995384">
        <w:t xml:space="preserve">Per January 03, 2024 minutes Morris Elcock should have been listed as Part-time and to receive a 4% raise. Morris Elcock new hourly salary is $17.99, effective for the 2/3/24 payroll. </w:t>
      </w:r>
    </w:p>
    <w:p w14:paraId="37A7D6EA" w14:textId="77777777" w:rsidR="00123843" w:rsidRDefault="00123843" w:rsidP="00123843"/>
    <w:p w14:paraId="2E4039CA" w14:textId="77777777" w:rsidR="00123843" w:rsidRDefault="00123843" w:rsidP="00123843">
      <w:pPr>
        <w:pStyle w:val="NoSpacing"/>
        <w:jc w:val="center"/>
      </w:pPr>
      <w:r>
        <w:t>ADJOURNMENT</w:t>
      </w:r>
    </w:p>
    <w:p w14:paraId="70F5CAB4" w14:textId="77777777" w:rsidR="00123843" w:rsidRDefault="00123843" w:rsidP="00123843">
      <w:pPr>
        <w:pStyle w:val="NoSpacing"/>
      </w:pPr>
    </w:p>
    <w:p w14:paraId="206E50CE" w14:textId="77777777" w:rsidR="00123843" w:rsidRDefault="00123843" w:rsidP="00123843">
      <w:pPr>
        <w:pStyle w:val="NoSpacing"/>
      </w:pPr>
      <w:r>
        <w:tab/>
        <w:t>Motion by Kaufman, seconded by Hybertson, to adjourn.  Motion carried.</w:t>
      </w:r>
    </w:p>
    <w:p w14:paraId="431EBA97" w14:textId="407A6701" w:rsidR="00123843" w:rsidRDefault="00123843" w:rsidP="00123843">
      <w:pPr>
        <w:pStyle w:val="NoSpacing"/>
      </w:pPr>
      <w:r>
        <w:tab/>
        <w:t xml:space="preserve">Next meeting, a regular meeting, is set for February </w:t>
      </w:r>
      <w:r w:rsidR="00BA6FD9">
        <w:t>13</w:t>
      </w:r>
      <w:r>
        <w:t>, 2024.</w:t>
      </w:r>
    </w:p>
    <w:p w14:paraId="0CE8FED6" w14:textId="77777777" w:rsidR="00123843" w:rsidRDefault="00123843" w:rsidP="00123843">
      <w:pPr>
        <w:pStyle w:val="NoSpacing"/>
      </w:pPr>
    </w:p>
    <w:p w14:paraId="61851242" w14:textId="77777777" w:rsidR="00123843" w:rsidRDefault="00123843" w:rsidP="001238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BOARD OF COUNTY COMMISSIONERS</w:t>
      </w:r>
    </w:p>
    <w:p w14:paraId="491A68DC" w14:textId="77777777" w:rsidR="00123843" w:rsidRDefault="00123843" w:rsidP="001238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TURNER COUNTY, SOUTH DAKOTA</w:t>
      </w:r>
    </w:p>
    <w:p w14:paraId="15359591" w14:textId="77777777" w:rsidR="00123843" w:rsidRDefault="00123843" w:rsidP="00123843">
      <w:pPr>
        <w:pStyle w:val="NoSpacing"/>
      </w:pPr>
    </w:p>
    <w:p w14:paraId="43B7A6C1" w14:textId="77777777" w:rsidR="00123843" w:rsidRDefault="00123843" w:rsidP="001238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77851419" w14:textId="77777777" w:rsidR="00123843" w:rsidRDefault="00123843" w:rsidP="001238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Mick Miller, Chairman</w:t>
      </w:r>
    </w:p>
    <w:p w14:paraId="4761090E" w14:textId="77777777" w:rsidR="00123843" w:rsidRDefault="00123843" w:rsidP="00123843">
      <w:pPr>
        <w:pStyle w:val="NoSpacing"/>
      </w:pPr>
    </w:p>
    <w:p w14:paraId="70A52F3B" w14:textId="77777777" w:rsidR="00123843" w:rsidRDefault="00123843" w:rsidP="00123843">
      <w:pPr>
        <w:pStyle w:val="NoSpacing"/>
      </w:pPr>
    </w:p>
    <w:p w14:paraId="0C11DFC6" w14:textId="77777777" w:rsidR="00123843" w:rsidRDefault="00123843" w:rsidP="00123843">
      <w:pPr>
        <w:pStyle w:val="NoSpacing"/>
      </w:pPr>
      <w:r>
        <w:t>ATTEST:  _______________________</w:t>
      </w:r>
    </w:p>
    <w:p w14:paraId="24C273CA" w14:textId="77777777" w:rsidR="00123843" w:rsidRDefault="00123843" w:rsidP="00123843">
      <w:pPr>
        <w:pStyle w:val="NoSpacing"/>
      </w:pPr>
      <w:r>
        <w:tab/>
        <w:t xml:space="preserve">      Misty Dahl</w:t>
      </w:r>
    </w:p>
    <w:p w14:paraId="52E0E373" w14:textId="77777777" w:rsidR="00123843" w:rsidRDefault="00123843" w:rsidP="00123843">
      <w:pPr>
        <w:pStyle w:val="NoSpacing"/>
      </w:pPr>
      <w:r>
        <w:lastRenderedPageBreak/>
        <w:tab/>
        <w:t xml:space="preserve">      Turner County Auditor</w:t>
      </w:r>
    </w:p>
    <w:p w14:paraId="18828F2B" w14:textId="77777777" w:rsidR="00123843" w:rsidRDefault="00123843" w:rsidP="00123843">
      <w:pPr>
        <w:pStyle w:val="NoSpacing"/>
      </w:pPr>
    </w:p>
    <w:p w14:paraId="63BB16AC" w14:textId="77777777" w:rsidR="00123843" w:rsidRDefault="00123843" w:rsidP="00123843">
      <w:pPr>
        <w:pStyle w:val="NoSpacing"/>
      </w:pPr>
      <w:r>
        <w:t>Published once at the total approximate cost of ____________</w:t>
      </w:r>
    </w:p>
    <w:p w14:paraId="14E018C8" w14:textId="77777777" w:rsidR="007C4ADF" w:rsidRDefault="007C4ADF"/>
    <w:sectPr w:rsidR="007C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43"/>
    <w:rsid w:val="0000023E"/>
    <w:rsid w:val="00003AC5"/>
    <w:rsid w:val="00005307"/>
    <w:rsid w:val="000114CE"/>
    <w:rsid w:val="00011B91"/>
    <w:rsid w:val="0001476D"/>
    <w:rsid w:val="00016285"/>
    <w:rsid w:val="000170A0"/>
    <w:rsid w:val="00021300"/>
    <w:rsid w:val="00032757"/>
    <w:rsid w:val="00033D13"/>
    <w:rsid w:val="0004177A"/>
    <w:rsid w:val="00054F51"/>
    <w:rsid w:val="000617F3"/>
    <w:rsid w:val="000939BD"/>
    <w:rsid w:val="00095297"/>
    <w:rsid w:val="000974DA"/>
    <w:rsid w:val="000A17C1"/>
    <w:rsid w:val="000A1E55"/>
    <w:rsid w:val="000B73FF"/>
    <w:rsid w:val="000C43E1"/>
    <w:rsid w:val="000D2E4E"/>
    <w:rsid w:val="000D340D"/>
    <w:rsid w:val="000D5E93"/>
    <w:rsid w:val="000E1A24"/>
    <w:rsid w:val="000F187F"/>
    <w:rsid w:val="00103FC6"/>
    <w:rsid w:val="001163CB"/>
    <w:rsid w:val="00123843"/>
    <w:rsid w:val="00143615"/>
    <w:rsid w:val="00172639"/>
    <w:rsid w:val="001759D3"/>
    <w:rsid w:val="00180F37"/>
    <w:rsid w:val="00187AF6"/>
    <w:rsid w:val="00192000"/>
    <w:rsid w:val="001A023A"/>
    <w:rsid w:val="001A2A31"/>
    <w:rsid w:val="001C1B9C"/>
    <w:rsid w:val="001C432F"/>
    <w:rsid w:val="001F5247"/>
    <w:rsid w:val="0020004F"/>
    <w:rsid w:val="0020446F"/>
    <w:rsid w:val="00211BED"/>
    <w:rsid w:val="00215D46"/>
    <w:rsid w:val="002269BF"/>
    <w:rsid w:val="00231955"/>
    <w:rsid w:val="002360DD"/>
    <w:rsid w:val="00253518"/>
    <w:rsid w:val="0025698C"/>
    <w:rsid w:val="00263F38"/>
    <w:rsid w:val="0026588E"/>
    <w:rsid w:val="002C46EA"/>
    <w:rsid w:val="002E184F"/>
    <w:rsid w:val="002E2A45"/>
    <w:rsid w:val="002E7042"/>
    <w:rsid w:val="003009AD"/>
    <w:rsid w:val="0030484A"/>
    <w:rsid w:val="00304F69"/>
    <w:rsid w:val="00332426"/>
    <w:rsid w:val="00333046"/>
    <w:rsid w:val="00337474"/>
    <w:rsid w:val="003A4653"/>
    <w:rsid w:val="003B396E"/>
    <w:rsid w:val="003D032A"/>
    <w:rsid w:val="003F6420"/>
    <w:rsid w:val="004027EB"/>
    <w:rsid w:val="00415B62"/>
    <w:rsid w:val="00433DDE"/>
    <w:rsid w:val="004357E3"/>
    <w:rsid w:val="0043649A"/>
    <w:rsid w:val="00454E6B"/>
    <w:rsid w:val="00485BB4"/>
    <w:rsid w:val="00490CAB"/>
    <w:rsid w:val="004B7725"/>
    <w:rsid w:val="004C1516"/>
    <w:rsid w:val="004C720B"/>
    <w:rsid w:val="004D3F8F"/>
    <w:rsid w:val="004E540F"/>
    <w:rsid w:val="004E6B79"/>
    <w:rsid w:val="004F7879"/>
    <w:rsid w:val="00501C0E"/>
    <w:rsid w:val="0050617A"/>
    <w:rsid w:val="00511CD7"/>
    <w:rsid w:val="00523560"/>
    <w:rsid w:val="005411C6"/>
    <w:rsid w:val="00546F34"/>
    <w:rsid w:val="00575264"/>
    <w:rsid w:val="00584ED2"/>
    <w:rsid w:val="00594C2C"/>
    <w:rsid w:val="0059678B"/>
    <w:rsid w:val="005A1D24"/>
    <w:rsid w:val="005B08F2"/>
    <w:rsid w:val="005C53F9"/>
    <w:rsid w:val="005C58E6"/>
    <w:rsid w:val="005C6413"/>
    <w:rsid w:val="005C6C64"/>
    <w:rsid w:val="005C70BC"/>
    <w:rsid w:val="005D495D"/>
    <w:rsid w:val="005D7E7C"/>
    <w:rsid w:val="005E2577"/>
    <w:rsid w:val="005E5DEF"/>
    <w:rsid w:val="0060342F"/>
    <w:rsid w:val="006175F6"/>
    <w:rsid w:val="0062709E"/>
    <w:rsid w:val="0065324E"/>
    <w:rsid w:val="00687E02"/>
    <w:rsid w:val="006A37A4"/>
    <w:rsid w:val="006C1191"/>
    <w:rsid w:val="006C1AA6"/>
    <w:rsid w:val="007003AE"/>
    <w:rsid w:val="007036A1"/>
    <w:rsid w:val="00727700"/>
    <w:rsid w:val="00742BF8"/>
    <w:rsid w:val="00787BE7"/>
    <w:rsid w:val="007A351F"/>
    <w:rsid w:val="007A55A9"/>
    <w:rsid w:val="007B1395"/>
    <w:rsid w:val="007C44D6"/>
    <w:rsid w:val="007C4ADF"/>
    <w:rsid w:val="007D37D2"/>
    <w:rsid w:val="00813E36"/>
    <w:rsid w:val="00814FE3"/>
    <w:rsid w:val="00820F21"/>
    <w:rsid w:val="008236ED"/>
    <w:rsid w:val="00836089"/>
    <w:rsid w:val="00845F63"/>
    <w:rsid w:val="00855540"/>
    <w:rsid w:val="00874140"/>
    <w:rsid w:val="00874221"/>
    <w:rsid w:val="008A601B"/>
    <w:rsid w:val="008B7256"/>
    <w:rsid w:val="008D0756"/>
    <w:rsid w:val="008E1EAC"/>
    <w:rsid w:val="00904967"/>
    <w:rsid w:val="00936073"/>
    <w:rsid w:val="009607F6"/>
    <w:rsid w:val="00975309"/>
    <w:rsid w:val="00995384"/>
    <w:rsid w:val="009A417D"/>
    <w:rsid w:val="009B2D68"/>
    <w:rsid w:val="009C7582"/>
    <w:rsid w:val="00A01546"/>
    <w:rsid w:val="00A1141E"/>
    <w:rsid w:val="00A41144"/>
    <w:rsid w:val="00A92487"/>
    <w:rsid w:val="00A927FE"/>
    <w:rsid w:val="00AA37DD"/>
    <w:rsid w:val="00AD09B8"/>
    <w:rsid w:val="00AD2AD2"/>
    <w:rsid w:val="00AD2B5B"/>
    <w:rsid w:val="00AE5EAB"/>
    <w:rsid w:val="00AF38F6"/>
    <w:rsid w:val="00B00650"/>
    <w:rsid w:val="00B049FB"/>
    <w:rsid w:val="00B122E3"/>
    <w:rsid w:val="00B134AF"/>
    <w:rsid w:val="00B24D2D"/>
    <w:rsid w:val="00B3137C"/>
    <w:rsid w:val="00B3164F"/>
    <w:rsid w:val="00B51131"/>
    <w:rsid w:val="00B5630D"/>
    <w:rsid w:val="00B570C9"/>
    <w:rsid w:val="00B71F3C"/>
    <w:rsid w:val="00B7709B"/>
    <w:rsid w:val="00BA0F30"/>
    <w:rsid w:val="00BA116F"/>
    <w:rsid w:val="00BA2589"/>
    <w:rsid w:val="00BA6FD9"/>
    <w:rsid w:val="00BB36F7"/>
    <w:rsid w:val="00BC0754"/>
    <w:rsid w:val="00BC63A3"/>
    <w:rsid w:val="00C06893"/>
    <w:rsid w:val="00C118A8"/>
    <w:rsid w:val="00C228B8"/>
    <w:rsid w:val="00C259D5"/>
    <w:rsid w:val="00C42A88"/>
    <w:rsid w:val="00C456FC"/>
    <w:rsid w:val="00C45B67"/>
    <w:rsid w:val="00C5234E"/>
    <w:rsid w:val="00C62C32"/>
    <w:rsid w:val="00C70D4F"/>
    <w:rsid w:val="00C76C39"/>
    <w:rsid w:val="00CA21EA"/>
    <w:rsid w:val="00CD0090"/>
    <w:rsid w:val="00CD101F"/>
    <w:rsid w:val="00CD10CD"/>
    <w:rsid w:val="00CD7961"/>
    <w:rsid w:val="00CE7566"/>
    <w:rsid w:val="00CF4C25"/>
    <w:rsid w:val="00D01A04"/>
    <w:rsid w:val="00D4072F"/>
    <w:rsid w:val="00D45824"/>
    <w:rsid w:val="00D72759"/>
    <w:rsid w:val="00D962F2"/>
    <w:rsid w:val="00D9652C"/>
    <w:rsid w:val="00DB208D"/>
    <w:rsid w:val="00DD6205"/>
    <w:rsid w:val="00DD792C"/>
    <w:rsid w:val="00DD7D13"/>
    <w:rsid w:val="00DF79E8"/>
    <w:rsid w:val="00E04616"/>
    <w:rsid w:val="00E07552"/>
    <w:rsid w:val="00E11DF1"/>
    <w:rsid w:val="00E21ECE"/>
    <w:rsid w:val="00E22B2A"/>
    <w:rsid w:val="00E76024"/>
    <w:rsid w:val="00EA163C"/>
    <w:rsid w:val="00EE7945"/>
    <w:rsid w:val="00F1275D"/>
    <w:rsid w:val="00F171E8"/>
    <w:rsid w:val="00F2249E"/>
    <w:rsid w:val="00F23571"/>
    <w:rsid w:val="00F30F0F"/>
    <w:rsid w:val="00F34391"/>
    <w:rsid w:val="00F515D3"/>
    <w:rsid w:val="00F7730A"/>
    <w:rsid w:val="00F94C0D"/>
    <w:rsid w:val="00FC48E1"/>
    <w:rsid w:val="00FE353B"/>
    <w:rsid w:val="00FF208C"/>
    <w:rsid w:val="00FF41DA"/>
    <w:rsid w:val="00FF53F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D607"/>
  <w15:chartTrackingRefBased/>
  <w15:docId w15:val="{38E862E6-6D6D-46AC-A68F-B41BDF6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38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2384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123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99538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95384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9953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TC Auditor 1</cp:lastModifiedBy>
  <cp:revision>2</cp:revision>
  <cp:lastPrinted>2024-02-05T22:40:00Z</cp:lastPrinted>
  <dcterms:created xsi:type="dcterms:W3CDTF">2024-02-13T14:02:00Z</dcterms:created>
  <dcterms:modified xsi:type="dcterms:W3CDTF">2024-02-13T14:02:00Z</dcterms:modified>
</cp:coreProperties>
</file>